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089" w:rsidRPr="003E37E8" w:rsidRDefault="00764289">
      <w:pPr>
        <w:rPr>
          <w:rFonts w:ascii="Arial" w:hAnsi="Arial"/>
        </w:rPr>
      </w:pPr>
      <w:bookmarkStart w:id="0" w:name="_GoBack"/>
      <w:bookmarkEnd w:id="0"/>
      <w:r w:rsidRPr="00764289">
        <w:rPr>
          <w:rFonts w:ascii="Arial" w:hAnsi="Arial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-685800</wp:posOffset>
            </wp:positionV>
            <wp:extent cx="5255260" cy="4394200"/>
            <wp:effectExtent l="25400" t="0" r="2540" b="0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439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4289">
        <w:rPr>
          <w:rFonts w:ascii="Arial" w:hAnsi="Arial"/>
          <w:noProof/>
        </w:rPr>
        <w:t xml:space="preserve"> </w:t>
      </w:r>
      <w:r w:rsidR="0005332B" w:rsidRPr="0005332B">
        <w:rPr>
          <w:rFonts w:ascii="Arial" w:hAnsi="Arial"/>
          <w:noProof/>
        </w:rPr>
        <w:t xml:space="preserve"> </w:t>
      </w:r>
      <w:r w:rsidR="006525A6" w:rsidRPr="003E37E8">
        <w:rPr>
          <w:rFonts w:ascii="Arial" w:hAnsi="Arial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-1140460</wp:posOffset>
            </wp:positionH>
            <wp:positionV relativeFrom="paragraph">
              <wp:posOffset>-549458</wp:posOffset>
            </wp:positionV>
            <wp:extent cx="7099300" cy="4483250"/>
            <wp:effectExtent l="0" t="0" r="6350" b="43942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230" cy="448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stA="56000" endPos="96000" dist="254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525A6" w:rsidRPr="003E37E8" w:rsidRDefault="006525A6">
      <w:pPr>
        <w:rPr>
          <w:rFonts w:ascii="Arial" w:hAnsi="Arial"/>
        </w:rPr>
      </w:pPr>
    </w:p>
    <w:p w:rsidR="006525A6" w:rsidRPr="003E37E8" w:rsidRDefault="006525A6">
      <w:pPr>
        <w:rPr>
          <w:rFonts w:ascii="Arial" w:hAnsi="Arial"/>
        </w:rPr>
      </w:pPr>
    </w:p>
    <w:p w:rsidR="006525A6" w:rsidRPr="003E37E8" w:rsidRDefault="006525A6">
      <w:pPr>
        <w:rPr>
          <w:rFonts w:ascii="Arial" w:hAnsi="Arial"/>
        </w:rPr>
      </w:pPr>
    </w:p>
    <w:p w:rsidR="006525A6" w:rsidRPr="003E37E8" w:rsidRDefault="006525A6">
      <w:pPr>
        <w:rPr>
          <w:rFonts w:ascii="Arial" w:hAnsi="Arial"/>
        </w:rPr>
      </w:pPr>
    </w:p>
    <w:p w:rsidR="006525A6" w:rsidRPr="003E37E8" w:rsidRDefault="006525A6">
      <w:pPr>
        <w:rPr>
          <w:rFonts w:ascii="Arial" w:hAnsi="Arial"/>
        </w:rPr>
      </w:pPr>
    </w:p>
    <w:p w:rsidR="006525A6" w:rsidRPr="003E37E8" w:rsidRDefault="006525A6">
      <w:pPr>
        <w:rPr>
          <w:rFonts w:ascii="Arial" w:hAnsi="Arial"/>
        </w:rPr>
      </w:pPr>
    </w:p>
    <w:p w:rsidR="006525A6" w:rsidRPr="003E37E8" w:rsidRDefault="006525A6">
      <w:pPr>
        <w:rPr>
          <w:rFonts w:ascii="Arial" w:hAnsi="Arial"/>
        </w:rPr>
      </w:pPr>
    </w:p>
    <w:p w:rsidR="006525A6" w:rsidRPr="003E37E8" w:rsidRDefault="006525A6">
      <w:pPr>
        <w:rPr>
          <w:rFonts w:ascii="Arial" w:hAnsi="Arial"/>
        </w:rPr>
      </w:pPr>
    </w:p>
    <w:p w:rsidR="001D6089" w:rsidRPr="003E37E8" w:rsidRDefault="001D6089">
      <w:pPr>
        <w:rPr>
          <w:rFonts w:ascii="Arial" w:hAnsi="Arial"/>
        </w:rPr>
      </w:pPr>
    </w:p>
    <w:p w:rsidR="009A4C10" w:rsidRPr="003E37E8" w:rsidRDefault="009A4C10" w:rsidP="001D6089">
      <w:pPr>
        <w:jc w:val="center"/>
        <w:rPr>
          <w:rFonts w:ascii="Arial" w:hAnsi="Arial"/>
        </w:rPr>
      </w:pPr>
    </w:p>
    <w:tbl>
      <w:tblPr>
        <w:tblStyle w:val="TableGrid"/>
        <w:tblW w:w="10199" w:type="dxa"/>
        <w:tblBorders>
          <w:insideH w:val="none" w:sz="0" w:space="0" w:color="auto"/>
          <w:insideV w:val="none" w:sz="0" w:space="0" w:color="auto"/>
        </w:tblBorders>
        <w:shd w:val="clear" w:color="auto" w:fill="0C0C0C"/>
        <w:tblLook w:val="00A0" w:firstRow="1" w:lastRow="0" w:firstColumn="1" w:lastColumn="0" w:noHBand="0" w:noVBand="0"/>
      </w:tblPr>
      <w:tblGrid>
        <w:gridCol w:w="10199"/>
      </w:tblGrid>
      <w:tr w:rsidR="006525A6" w:rsidRPr="003E37E8">
        <w:trPr>
          <w:trHeight w:val="962"/>
        </w:trPr>
        <w:tc>
          <w:tcPr>
            <w:tcW w:w="10199" w:type="dxa"/>
            <w:shd w:val="clear" w:color="auto" w:fill="0C0C0C"/>
            <w:vAlign w:val="center"/>
          </w:tcPr>
          <w:p w:rsidR="006525A6" w:rsidRPr="009A4C10" w:rsidRDefault="006525A6" w:rsidP="009A4C10">
            <w:pPr>
              <w:jc w:val="center"/>
              <w:rPr>
                <w:rFonts w:ascii="Arial Black" w:hAnsi="Arial Black"/>
                <w:color w:val="FFFFFF" w:themeColor="background1"/>
                <w:sz w:val="56"/>
                <w:szCs w:val="56"/>
              </w:rPr>
            </w:pPr>
            <w:r w:rsidRPr="009A4C10">
              <w:rPr>
                <w:rFonts w:ascii="Arial Black" w:hAnsi="Arial Black"/>
                <w:color w:val="FFFFFF" w:themeColor="background1"/>
                <w:sz w:val="56"/>
                <w:szCs w:val="56"/>
              </w:rPr>
              <w:t>Patient Shadowing Field Journal</w:t>
            </w:r>
          </w:p>
        </w:tc>
      </w:tr>
    </w:tbl>
    <w:p w:rsidR="00CE2519" w:rsidRPr="009A4C10" w:rsidRDefault="00993A2F" w:rsidP="006525A6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9A4C10">
        <w:rPr>
          <w:rFonts w:ascii="Arial" w:hAnsi="Arial" w:cs="Arial"/>
          <w:b/>
          <w:bCs/>
          <w:sz w:val="40"/>
          <w:szCs w:val="40"/>
        </w:rPr>
        <w:t>AN ON-THE-</w:t>
      </w:r>
      <w:r w:rsidR="0017641C" w:rsidRPr="009A4C10">
        <w:rPr>
          <w:rFonts w:ascii="Arial" w:hAnsi="Arial" w:cs="Arial"/>
          <w:b/>
          <w:bCs/>
          <w:sz w:val="40"/>
          <w:szCs w:val="40"/>
        </w:rPr>
        <w:t xml:space="preserve">GO </w:t>
      </w:r>
      <w:r w:rsidR="001D6089" w:rsidRPr="009A4C10">
        <w:rPr>
          <w:rFonts w:ascii="Arial" w:hAnsi="Arial" w:cs="Arial"/>
          <w:b/>
          <w:bCs/>
          <w:sz w:val="40"/>
          <w:szCs w:val="40"/>
        </w:rPr>
        <w:t>TOOLKIT</w:t>
      </w:r>
      <w:r w:rsidR="009D4806" w:rsidRPr="009A4C10">
        <w:rPr>
          <w:rFonts w:ascii="Arial" w:hAnsi="Arial" w:cs="Arial"/>
          <w:b/>
          <w:bCs/>
          <w:sz w:val="40"/>
          <w:szCs w:val="40"/>
        </w:rPr>
        <w:t xml:space="preserve"> </w:t>
      </w:r>
    </w:p>
    <w:p w:rsidR="009D4806" w:rsidRPr="003E37E8" w:rsidRDefault="009D4806" w:rsidP="006525A6">
      <w:pPr>
        <w:jc w:val="center"/>
        <w:rPr>
          <w:rFonts w:ascii="Arial" w:hAnsi="Arial" w:cs="Arial"/>
          <w:bCs/>
        </w:rPr>
      </w:pPr>
    </w:p>
    <w:p w:rsidR="009D4806" w:rsidRPr="003E37E8" w:rsidRDefault="009D4806" w:rsidP="006525A6">
      <w:pPr>
        <w:jc w:val="center"/>
        <w:rPr>
          <w:rFonts w:ascii="Arial" w:hAnsi="Arial" w:cs="Arial"/>
          <w:bCs/>
        </w:rPr>
      </w:pPr>
    </w:p>
    <w:p w:rsidR="009D4806" w:rsidRPr="003E37E8" w:rsidRDefault="009D4806" w:rsidP="006525A6">
      <w:pPr>
        <w:jc w:val="center"/>
        <w:rPr>
          <w:rFonts w:ascii="Arial" w:hAnsi="Arial" w:cs="Arial"/>
          <w:bCs/>
        </w:rPr>
      </w:pPr>
    </w:p>
    <w:p w:rsidR="009D4806" w:rsidRPr="003E37E8" w:rsidRDefault="009D4806" w:rsidP="006525A6">
      <w:pPr>
        <w:jc w:val="center"/>
        <w:rPr>
          <w:rFonts w:ascii="Arial" w:hAnsi="Arial" w:cs="Arial"/>
          <w:bCs/>
        </w:rPr>
      </w:pPr>
    </w:p>
    <w:p w:rsidR="009D4806" w:rsidRPr="003E37E8" w:rsidRDefault="009D4806" w:rsidP="006525A6">
      <w:pPr>
        <w:jc w:val="center"/>
        <w:rPr>
          <w:rFonts w:ascii="Arial" w:hAnsi="Arial" w:cs="Arial"/>
          <w:bCs/>
        </w:rPr>
      </w:pPr>
    </w:p>
    <w:p w:rsidR="009D4806" w:rsidRPr="003E37E8" w:rsidRDefault="009D4806" w:rsidP="006525A6">
      <w:pPr>
        <w:jc w:val="center"/>
        <w:rPr>
          <w:rFonts w:ascii="Arial" w:hAnsi="Arial" w:cs="Arial"/>
          <w:bCs/>
        </w:rPr>
      </w:pPr>
    </w:p>
    <w:p w:rsidR="009D4806" w:rsidRPr="003E37E8" w:rsidRDefault="009D4806" w:rsidP="006525A6">
      <w:pPr>
        <w:jc w:val="center"/>
        <w:rPr>
          <w:rFonts w:ascii="Arial" w:hAnsi="Arial" w:cs="Arial"/>
          <w:bCs/>
        </w:rPr>
      </w:pPr>
    </w:p>
    <w:p w:rsidR="009D4806" w:rsidRPr="003E37E8" w:rsidRDefault="009D4806" w:rsidP="006525A6">
      <w:pPr>
        <w:jc w:val="center"/>
        <w:rPr>
          <w:rFonts w:ascii="Arial" w:hAnsi="Arial" w:cs="Arial"/>
          <w:bCs/>
        </w:rPr>
      </w:pPr>
    </w:p>
    <w:p w:rsidR="007803A3" w:rsidRDefault="007803A3" w:rsidP="006525A6">
      <w:pPr>
        <w:jc w:val="center"/>
        <w:rPr>
          <w:rFonts w:ascii="Arial" w:hAnsi="Arial" w:cs="Arial"/>
          <w:bCs/>
        </w:rPr>
      </w:pPr>
    </w:p>
    <w:p w:rsidR="009A4C10" w:rsidRDefault="009A4C10" w:rsidP="006525A6">
      <w:pPr>
        <w:jc w:val="center"/>
        <w:rPr>
          <w:rFonts w:ascii="Arial" w:hAnsi="Arial" w:cs="Arial"/>
          <w:bCs/>
        </w:rPr>
      </w:pPr>
    </w:p>
    <w:p w:rsidR="009A4C10" w:rsidRDefault="009A4C10" w:rsidP="006525A6">
      <w:pPr>
        <w:jc w:val="center"/>
        <w:rPr>
          <w:rFonts w:ascii="Arial" w:hAnsi="Arial" w:cs="Arial"/>
          <w:bCs/>
        </w:rPr>
      </w:pPr>
    </w:p>
    <w:p w:rsidR="009A4C10" w:rsidRDefault="009A4C10" w:rsidP="006525A6">
      <w:pPr>
        <w:jc w:val="center"/>
        <w:rPr>
          <w:rFonts w:ascii="Arial" w:hAnsi="Arial" w:cs="Arial"/>
          <w:bCs/>
        </w:rPr>
      </w:pPr>
    </w:p>
    <w:p w:rsidR="009A4C10" w:rsidRPr="00827B9A" w:rsidRDefault="00C34CB9" w:rsidP="006525A6">
      <w:pPr>
        <w:jc w:val="center"/>
        <w:rPr>
          <w:rFonts w:ascii="Arial" w:hAnsi="Arial" w:cs="Arial"/>
          <w:bCs/>
          <w:i/>
        </w:rPr>
      </w:pPr>
      <w:r w:rsidRPr="003E37E8">
        <w:rPr>
          <w:rFonts w:ascii="Arial" w:hAnsi="Arial" w:cs="Arial"/>
          <w:bCs/>
        </w:rPr>
        <w:t>A Revised</w:t>
      </w:r>
      <w:r w:rsidR="009D4806" w:rsidRPr="003E37E8">
        <w:rPr>
          <w:rFonts w:ascii="Arial" w:hAnsi="Arial" w:cs="Arial"/>
          <w:bCs/>
        </w:rPr>
        <w:t xml:space="preserve"> PFCC </w:t>
      </w:r>
      <w:r w:rsidRPr="003E37E8">
        <w:rPr>
          <w:rFonts w:ascii="Arial" w:hAnsi="Arial" w:cs="Arial"/>
          <w:bCs/>
        </w:rPr>
        <w:t>Toolkit</w:t>
      </w:r>
    </w:p>
    <w:tbl>
      <w:tblPr>
        <w:tblStyle w:val="TableGrid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5789"/>
      </w:tblGrid>
      <w:tr w:rsidR="008B0200">
        <w:trPr>
          <w:trHeight w:val="260"/>
        </w:trPr>
        <w:tc>
          <w:tcPr>
            <w:tcW w:w="5789" w:type="dxa"/>
            <w:shd w:val="clear" w:color="auto" w:fill="000000" w:themeFill="text1"/>
          </w:tcPr>
          <w:p w:rsidR="008B0200" w:rsidRPr="0038158D" w:rsidRDefault="008B0200" w:rsidP="00D956E9">
            <w:pPr>
              <w:jc w:val="center"/>
              <w:rPr>
                <w:rFonts w:ascii="Arial Black" w:hAnsi="Arial Black"/>
                <w:szCs w:val="48"/>
              </w:rPr>
            </w:pPr>
          </w:p>
        </w:tc>
      </w:tr>
    </w:tbl>
    <w:p w:rsidR="008B0200" w:rsidRPr="00E032E7" w:rsidRDefault="003B019E" w:rsidP="00E032E7">
      <w:pPr>
        <w:spacing w:after="0"/>
        <w:rPr>
          <w:rFonts w:ascii="Arial Black" w:hAnsi="Arial Black"/>
          <w:sz w:val="56"/>
          <w:szCs w:val="56"/>
        </w:rPr>
      </w:pPr>
      <w:r>
        <w:rPr>
          <w:rFonts w:ascii="Arial" w:hAnsi="Arial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4657725</wp:posOffset>
                </wp:positionH>
                <wp:positionV relativeFrom="page">
                  <wp:posOffset>1743075</wp:posOffset>
                </wp:positionV>
                <wp:extent cx="2695575" cy="3248025"/>
                <wp:effectExtent l="25400" t="25400" r="47625" b="539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24802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F1BA6" w:rsidRPr="00B61629" w:rsidRDefault="003F1BA6" w:rsidP="00D956E9">
                            <w:pPr>
                              <w:spacing w:before="240"/>
                              <w:jc w:val="center"/>
                              <w:rPr>
                                <w:rFonts w:ascii="Arial Narrow" w:hAnsi="Arial Narrow"/>
                                <w:i/>
                                <w:sz w:val="36"/>
                                <w:szCs w:val="22"/>
                              </w:rPr>
                            </w:pPr>
                            <w:r w:rsidRPr="00B61629">
                              <w:rPr>
                                <w:rFonts w:ascii="Arial Narrow" w:hAnsi="Arial Narrow"/>
                                <w:i/>
                                <w:sz w:val="36"/>
                                <w:szCs w:val="22"/>
                              </w:rPr>
                              <w:t>“</w:t>
                            </w:r>
                            <w:r w:rsidRPr="00B61629">
                              <w:rPr>
                                <w:rFonts w:ascii="Arial Narrow" w:hAnsi="Arial Narrow"/>
                                <w:b/>
                                <w:i/>
                                <w:sz w:val="36"/>
                                <w:szCs w:val="22"/>
                              </w:rPr>
                              <w:t>A remarkable way for safety-net institutions to think about solving problems- it doesn’t take a lot of resources</w:t>
                            </w:r>
                            <w:r w:rsidRPr="00B61629">
                              <w:rPr>
                                <w:rFonts w:ascii="Arial Narrow" w:hAnsi="Arial Narrow"/>
                                <w:i/>
                                <w:sz w:val="36"/>
                                <w:szCs w:val="22"/>
                              </w:rPr>
                              <w:t>.”</w:t>
                            </w:r>
                          </w:p>
                          <w:p w:rsidR="003F1BA6" w:rsidRPr="00B61629" w:rsidRDefault="003F1BA6" w:rsidP="00D956E9">
                            <w:pPr>
                              <w:jc w:val="center"/>
                              <w:rPr>
                                <w:rFonts w:ascii="Arial Narrow" w:hAnsi="Arial Narrow"/>
                                <w:i/>
                                <w:szCs w:val="22"/>
                              </w:rPr>
                            </w:pPr>
                            <w:r w:rsidRPr="00B61629">
                              <w:rPr>
                                <w:rFonts w:ascii="Arial Narrow" w:hAnsi="Arial Narrow"/>
                                <w:i/>
                                <w:szCs w:val="22"/>
                              </w:rPr>
                              <w:t>- Director of Patient Experience, Academic Medical Center</w:t>
                            </w:r>
                          </w:p>
                          <w:p w:rsidR="003F1BA6" w:rsidRPr="00D956E9" w:rsidRDefault="003F1BA6" w:rsidP="00D956E9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6.75pt;margin-top:137.25pt;width:212.25pt;height:255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" filled="f" strokecolor="#31849b [2408]" strokeweight="6pt">
                <v:stroke linestyle="thickThin"/>
                <v:textbox inset="10.8pt,7.2pt,10.8pt,7.2pt">
                  <w:txbxContent>
                    <w:p w:rsidR="003F1BA6" w:rsidRPr="00B61629" w:rsidRDefault="003F1BA6" w:rsidP="00D956E9">
                      <w:pPr>
                        <w:spacing w:before="240"/>
                        <w:jc w:val="center"/>
                        <w:rPr>
                          <w:rFonts w:ascii="Arial Narrow" w:hAnsi="Arial Narrow"/>
                          <w:i/>
                          <w:sz w:val="36"/>
                          <w:szCs w:val="22"/>
                        </w:rPr>
                      </w:pPr>
                      <w:r w:rsidRPr="00B61629">
                        <w:rPr>
                          <w:rFonts w:ascii="Arial Narrow" w:hAnsi="Arial Narrow"/>
                          <w:i/>
                          <w:sz w:val="36"/>
                          <w:szCs w:val="22"/>
                        </w:rPr>
                        <w:t>“</w:t>
                      </w:r>
                      <w:r w:rsidRPr="00B61629">
                        <w:rPr>
                          <w:rFonts w:ascii="Arial Narrow" w:hAnsi="Arial Narrow"/>
                          <w:b/>
                          <w:i/>
                          <w:sz w:val="36"/>
                          <w:szCs w:val="22"/>
                        </w:rPr>
                        <w:t>A remarkable way for safety-net institutions to think about solving problems- it doesn’t take a lot of resources</w:t>
                      </w:r>
                      <w:r w:rsidRPr="00B61629">
                        <w:rPr>
                          <w:rFonts w:ascii="Arial Narrow" w:hAnsi="Arial Narrow"/>
                          <w:i/>
                          <w:sz w:val="36"/>
                          <w:szCs w:val="22"/>
                        </w:rPr>
                        <w:t>.”</w:t>
                      </w:r>
                    </w:p>
                    <w:p w:rsidR="003F1BA6" w:rsidRPr="00B61629" w:rsidRDefault="003F1BA6" w:rsidP="00D956E9">
                      <w:pPr>
                        <w:jc w:val="center"/>
                        <w:rPr>
                          <w:rFonts w:ascii="Arial Narrow" w:hAnsi="Arial Narrow"/>
                          <w:i/>
                          <w:szCs w:val="22"/>
                        </w:rPr>
                      </w:pPr>
                      <w:r w:rsidRPr="00B61629">
                        <w:rPr>
                          <w:rFonts w:ascii="Arial Narrow" w:hAnsi="Arial Narrow"/>
                          <w:i/>
                          <w:szCs w:val="22"/>
                        </w:rPr>
                        <w:t>- Director of Patient Experience, Academic Medical Center</w:t>
                      </w:r>
                    </w:p>
                    <w:p w:rsidR="003F1BA6" w:rsidRPr="00D956E9" w:rsidRDefault="003F1BA6" w:rsidP="00D956E9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956E9" w:rsidRPr="00E032E7">
        <w:rPr>
          <w:rFonts w:ascii="Arial Black" w:hAnsi="Arial Black"/>
          <w:sz w:val="56"/>
          <w:szCs w:val="56"/>
        </w:rPr>
        <w:t xml:space="preserve">Why are we doing </w:t>
      </w:r>
    </w:p>
    <w:p w:rsidR="00D956E9" w:rsidRPr="00E032E7" w:rsidRDefault="00D956E9" w:rsidP="00E032E7">
      <w:pPr>
        <w:spacing w:after="0"/>
        <w:rPr>
          <w:rFonts w:ascii="Arial Black" w:hAnsi="Arial Black"/>
          <w:sz w:val="52"/>
          <w:szCs w:val="52"/>
        </w:rPr>
      </w:pPr>
      <w:r w:rsidRPr="00E032E7">
        <w:rPr>
          <w:rFonts w:ascii="Arial Black" w:hAnsi="Arial Black"/>
          <w:sz w:val="52"/>
          <w:szCs w:val="52"/>
        </w:rPr>
        <w:t>patient shadowing?</w:t>
      </w:r>
    </w:p>
    <w:tbl>
      <w:tblPr>
        <w:tblStyle w:val="TableGrid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5714"/>
      </w:tblGrid>
      <w:tr w:rsidR="008B0200">
        <w:trPr>
          <w:trHeight w:val="90"/>
        </w:trPr>
        <w:tc>
          <w:tcPr>
            <w:tcW w:w="5714" w:type="dxa"/>
            <w:shd w:val="clear" w:color="auto" w:fill="000000" w:themeFill="text1"/>
          </w:tcPr>
          <w:p w:rsidR="008B0200" w:rsidRPr="0038158D" w:rsidRDefault="008B0200" w:rsidP="008B0200">
            <w:pPr>
              <w:rPr>
                <w:rFonts w:ascii="Arial Black" w:hAnsi="Arial Black"/>
                <w:szCs w:val="48"/>
              </w:rPr>
            </w:pPr>
          </w:p>
        </w:tc>
      </w:tr>
    </w:tbl>
    <w:p w:rsidR="008B0200" w:rsidRPr="008B0200" w:rsidRDefault="008B0200" w:rsidP="008B0200">
      <w:pPr>
        <w:rPr>
          <w:rFonts w:ascii="Arial Black" w:hAnsi="Arial Black"/>
          <w:sz w:val="68"/>
          <w:szCs w:val="68"/>
        </w:rPr>
      </w:pPr>
    </w:p>
    <w:p w:rsidR="00C5359A" w:rsidRPr="003E37E8" w:rsidRDefault="003B019E" w:rsidP="008B0200">
      <w:pPr>
        <w:rPr>
          <w:rFonts w:ascii="Arial" w:hAnsi="Arial"/>
          <w:sz w:val="44"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-321945</wp:posOffset>
                </wp:positionH>
                <wp:positionV relativeFrom="margin">
                  <wp:posOffset>3314700</wp:posOffset>
                </wp:positionV>
                <wp:extent cx="4086225" cy="2419350"/>
                <wp:effectExtent l="0" t="0" r="28575" b="19050"/>
                <wp:wrapSquare wrapText="bothSides"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6225" cy="241935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E032E7" w:rsidRPr="00C91D54" w:rsidRDefault="00B61629" w:rsidP="00E032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240" w:line="276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30"/>
                              </w:rPr>
                            </w:pPr>
                            <w:r w:rsidRPr="00C91D54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30"/>
                              </w:rPr>
                              <w:t xml:space="preserve">“I followed two patients and their families. Their hospital experience was brought to life for me! I got so much out of actually experiencing the visit through the eyes of the patient.” </w:t>
                            </w:r>
                          </w:p>
                          <w:p w:rsidR="00B61629" w:rsidRPr="00C91D54" w:rsidRDefault="00B61629" w:rsidP="008B02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240"/>
                              <w:jc w:val="center"/>
                              <w:rPr>
                                <w:rFonts w:asciiTheme="majorHAnsi" w:hAnsiTheme="majorHAnsi"/>
                                <w:i/>
                                <w:sz w:val="28"/>
                                <w:szCs w:val="30"/>
                              </w:rPr>
                            </w:pPr>
                            <w:r w:rsidRPr="00C91D54">
                              <w:rPr>
                                <w:rFonts w:asciiTheme="majorHAnsi" w:hAnsiTheme="majorHAnsi"/>
                                <w:i/>
                                <w:sz w:val="28"/>
                                <w:szCs w:val="30"/>
                              </w:rPr>
                              <w:t xml:space="preserve">- </w:t>
                            </w:r>
                            <w:r w:rsidR="00C91D54" w:rsidRPr="00C91D54">
                              <w:rPr>
                                <w:rFonts w:asciiTheme="majorHAnsi" w:hAnsiTheme="majorHAnsi"/>
                                <w:i/>
                                <w:sz w:val="28"/>
                                <w:szCs w:val="30"/>
                              </w:rPr>
                              <w:t>Patient Experience Program Coordinator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AutoShape 5" o:spid="_x0000_s1027" type="#_x0000_t186" style="position:absolute;margin-left:-25.35pt;margin-top:261pt;width:321.75pt;height:19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" filled="t" strokecolor="#205867 [1608]">
                <v:textbox>
                  <w:txbxContent>
                    <w:p w:rsidR="00E032E7" w:rsidRPr="00C91D54" w:rsidRDefault="00B61629" w:rsidP="00E032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240" w:line="276" w:lineRule="auto"/>
                        <w:jc w:val="center"/>
                        <w:rPr>
                          <w:rFonts w:asciiTheme="majorHAnsi" w:hAnsiTheme="majorHAnsi"/>
                          <w:b/>
                          <w:i/>
                          <w:sz w:val="28"/>
                          <w:szCs w:val="30"/>
                        </w:rPr>
                      </w:pPr>
                      <w:r w:rsidRPr="00C91D54">
                        <w:rPr>
                          <w:rFonts w:asciiTheme="majorHAnsi" w:hAnsiTheme="majorHAnsi"/>
                          <w:b/>
                          <w:i/>
                          <w:sz w:val="28"/>
                          <w:szCs w:val="30"/>
                        </w:rPr>
                        <w:t xml:space="preserve">“I followed two patients and their families. Their hospital experience was brought to life for me! I got so much out of actually experiencing the visit through the eyes of the patient.” </w:t>
                      </w:r>
                    </w:p>
                    <w:p w:rsidR="00B61629" w:rsidRPr="00C91D54" w:rsidRDefault="00B61629" w:rsidP="008B02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240"/>
                        <w:jc w:val="center"/>
                        <w:rPr>
                          <w:rFonts w:asciiTheme="majorHAnsi" w:hAnsiTheme="majorHAnsi"/>
                          <w:i/>
                          <w:sz w:val="28"/>
                          <w:szCs w:val="30"/>
                        </w:rPr>
                      </w:pPr>
                      <w:r w:rsidRPr="00C91D54">
                        <w:rPr>
                          <w:rFonts w:asciiTheme="majorHAnsi" w:hAnsiTheme="majorHAnsi"/>
                          <w:i/>
                          <w:sz w:val="28"/>
                          <w:szCs w:val="30"/>
                        </w:rPr>
                        <w:t xml:space="preserve">- </w:t>
                      </w:r>
                      <w:r w:rsidR="00C91D54" w:rsidRPr="00C91D54">
                        <w:rPr>
                          <w:rFonts w:asciiTheme="majorHAnsi" w:hAnsiTheme="majorHAnsi"/>
                          <w:i/>
                          <w:sz w:val="28"/>
                          <w:szCs w:val="30"/>
                        </w:rPr>
                        <w:t>Patient Experience Program Coordinator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5359A" w:rsidRPr="003E37E8" w:rsidRDefault="00C5359A" w:rsidP="001D6089">
      <w:pPr>
        <w:jc w:val="center"/>
        <w:rPr>
          <w:rFonts w:ascii="Arial" w:hAnsi="Arial"/>
          <w:sz w:val="44"/>
        </w:rPr>
      </w:pPr>
    </w:p>
    <w:p w:rsidR="00C5359A" w:rsidRPr="003E37E8" w:rsidRDefault="00C5359A" w:rsidP="001D6089">
      <w:pPr>
        <w:jc w:val="center"/>
        <w:rPr>
          <w:rFonts w:ascii="Arial" w:hAnsi="Arial"/>
          <w:sz w:val="44"/>
        </w:rPr>
      </w:pPr>
    </w:p>
    <w:p w:rsidR="00C5359A" w:rsidRPr="003E37E8" w:rsidRDefault="00C5359A" w:rsidP="001D6089">
      <w:pPr>
        <w:jc w:val="center"/>
        <w:rPr>
          <w:rFonts w:ascii="Arial" w:hAnsi="Arial"/>
          <w:sz w:val="44"/>
        </w:rPr>
      </w:pPr>
    </w:p>
    <w:p w:rsidR="00C5359A" w:rsidRPr="003E37E8" w:rsidRDefault="00C5359A" w:rsidP="001D6089">
      <w:pPr>
        <w:jc w:val="center"/>
        <w:rPr>
          <w:rFonts w:ascii="Arial" w:hAnsi="Arial"/>
          <w:sz w:val="44"/>
        </w:rPr>
      </w:pPr>
    </w:p>
    <w:p w:rsidR="00C5359A" w:rsidRPr="003E37E8" w:rsidRDefault="003B019E" w:rsidP="001D6089">
      <w:pPr>
        <w:jc w:val="center"/>
        <w:rPr>
          <w:rFonts w:ascii="Arial" w:hAnsi="Arial"/>
          <w:sz w:val="44"/>
        </w:rPr>
      </w:pPr>
      <w:r>
        <w:rPr>
          <w:rFonts w:ascii="Arial" w:hAnsi="Arial"/>
          <w:noProof/>
          <w:sz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821055</wp:posOffset>
                </wp:positionH>
                <wp:positionV relativeFrom="margin">
                  <wp:posOffset>6181725</wp:posOffset>
                </wp:positionV>
                <wp:extent cx="5343525" cy="1409700"/>
                <wp:effectExtent l="25400" t="25400" r="15875" b="38100"/>
                <wp:wrapSquare wrapText="bothSides"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3525" cy="1409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17961" dir="2700000" algn="ctr" rotWithShape="0">
                                  <a:srgbClr val="5D7035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032E7" w:rsidRDefault="00E032E7" w:rsidP="00E032E7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Times" w:eastAsiaTheme="minorEastAsia" w:hAnsi="Times" w:cstheme="minorBidi"/>
                                <w:bCs w:val="0"/>
                                <w:i/>
                                <w:color w:val="auto"/>
                                <w:sz w:val="30"/>
                                <w:szCs w:val="30"/>
                              </w:rPr>
                            </w:pPr>
                          </w:p>
                          <w:p w:rsidR="00E032E7" w:rsidRDefault="003F1BA6" w:rsidP="00E032E7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Times" w:eastAsiaTheme="minorEastAsia" w:hAnsi="Times" w:cstheme="minorBidi"/>
                                <w:bCs w:val="0"/>
                                <w:i/>
                                <w:color w:val="auto"/>
                                <w:sz w:val="30"/>
                                <w:szCs w:val="30"/>
                              </w:rPr>
                            </w:pPr>
                            <w:r w:rsidRPr="00E032E7">
                              <w:rPr>
                                <w:rFonts w:ascii="Times" w:eastAsiaTheme="minorEastAsia" w:hAnsi="Times" w:cstheme="minorBidi"/>
                                <w:bCs w:val="0"/>
                                <w:i/>
                                <w:color w:val="auto"/>
                                <w:sz w:val="30"/>
                                <w:szCs w:val="30"/>
                              </w:rPr>
                              <w:t>“It feels good to be on the ground floor. This is going to catch on. Other medical facilities are going to look for this. ”</w:t>
                            </w:r>
                          </w:p>
                          <w:p w:rsidR="00E032E7" w:rsidRPr="00E032E7" w:rsidRDefault="00E032E7" w:rsidP="00E032E7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F1BA6" w:rsidRPr="00E032E7" w:rsidRDefault="003F1BA6" w:rsidP="00E032E7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Times" w:eastAsiaTheme="minorEastAsia" w:hAnsi="Times" w:cstheme="minorBidi"/>
                                <w:bCs w:val="0"/>
                                <w:i/>
                                <w:color w:val="auto"/>
                                <w:sz w:val="30"/>
                                <w:szCs w:val="30"/>
                              </w:rPr>
                            </w:pPr>
                            <w:r w:rsidRPr="00E032E7">
                              <w:rPr>
                                <w:rFonts w:ascii="Times" w:eastAsiaTheme="minorEastAsia" w:hAnsi="Times" w:cstheme="minorBidi"/>
                                <w:b w:val="0"/>
                                <w:bCs w:val="0"/>
                                <w:i/>
                                <w:color w:val="auto"/>
                                <w:sz w:val="30"/>
                                <w:szCs w:val="30"/>
                              </w:rPr>
                              <w:t xml:space="preserve"> -</w:t>
                            </w:r>
                            <w:r w:rsidRPr="00E032E7">
                              <w:rPr>
                                <w:rFonts w:ascii="Times" w:eastAsiaTheme="minorEastAsia" w:hAnsi="Times" w:cstheme="minorBidi"/>
                                <w:bCs w:val="0"/>
                                <w:i/>
                                <w:color w:val="auto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E032E7">
                              <w:rPr>
                                <w:rFonts w:ascii="Times" w:eastAsiaTheme="minorEastAsia" w:hAnsi="Times" w:cstheme="minorBidi"/>
                                <w:b w:val="0"/>
                                <w:bCs w:val="0"/>
                                <w:i/>
                                <w:color w:val="auto"/>
                                <w:sz w:val="30"/>
                                <w:szCs w:val="30"/>
                              </w:rPr>
                              <w:t>SFGH Patient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" o:spid="_x0000_s1028" style="position:absolute;left:0;text-align:left;margin-left:64.65pt;margin-top:486.75pt;width:420.75pt;height:11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" fillcolor="white [3212]" strokecolor="#b6dde8 [1304]" strokeweight="3pt">
                <v:textbox inset="3.6pt,,3.6pt">
                  <w:txbxContent>
                    <w:p w:rsidR="00E032E7" w:rsidRDefault="00E032E7" w:rsidP="00E032E7">
                      <w:pPr>
                        <w:pStyle w:val="Heading1"/>
                        <w:spacing w:before="0"/>
                        <w:jc w:val="center"/>
                        <w:rPr>
                          <w:rFonts w:ascii="Times" w:eastAsiaTheme="minorEastAsia" w:hAnsi="Times" w:cstheme="minorBidi"/>
                          <w:bCs w:val="0"/>
                          <w:i/>
                          <w:color w:val="auto"/>
                          <w:sz w:val="30"/>
                          <w:szCs w:val="30"/>
                        </w:rPr>
                      </w:pPr>
                    </w:p>
                    <w:p w:rsidR="00E032E7" w:rsidRDefault="003F1BA6" w:rsidP="00E032E7">
                      <w:pPr>
                        <w:pStyle w:val="Heading1"/>
                        <w:spacing w:before="0"/>
                        <w:jc w:val="center"/>
                        <w:rPr>
                          <w:rFonts w:ascii="Times" w:eastAsiaTheme="minorEastAsia" w:hAnsi="Times" w:cstheme="minorBidi"/>
                          <w:bCs w:val="0"/>
                          <w:i/>
                          <w:color w:val="auto"/>
                          <w:sz w:val="30"/>
                          <w:szCs w:val="30"/>
                        </w:rPr>
                      </w:pPr>
                      <w:r w:rsidRPr="00E032E7">
                        <w:rPr>
                          <w:rFonts w:ascii="Times" w:eastAsiaTheme="minorEastAsia" w:hAnsi="Times" w:cstheme="minorBidi"/>
                          <w:bCs w:val="0"/>
                          <w:i/>
                          <w:color w:val="auto"/>
                          <w:sz w:val="30"/>
                          <w:szCs w:val="30"/>
                        </w:rPr>
                        <w:t>“It feels good to be on the ground floor. This is going to catch on. Other medical facilities are going to look for this. ”</w:t>
                      </w:r>
                    </w:p>
                    <w:p w:rsidR="00E032E7" w:rsidRPr="00E032E7" w:rsidRDefault="00E032E7" w:rsidP="00E032E7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:rsidR="003F1BA6" w:rsidRPr="00E032E7" w:rsidRDefault="003F1BA6" w:rsidP="00E032E7">
                      <w:pPr>
                        <w:pStyle w:val="Heading1"/>
                        <w:spacing w:before="0"/>
                        <w:jc w:val="center"/>
                        <w:rPr>
                          <w:rFonts w:ascii="Times" w:eastAsiaTheme="minorEastAsia" w:hAnsi="Times" w:cstheme="minorBidi"/>
                          <w:bCs w:val="0"/>
                          <w:i/>
                          <w:color w:val="auto"/>
                          <w:sz w:val="30"/>
                          <w:szCs w:val="30"/>
                        </w:rPr>
                      </w:pPr>
                      <w:r w:rsidRPr="00E032E7">
                        <w:rPr>
                          <w:rFonts w:ascii="Times" w:eastAsiaTheme="minorEastAsia" w:hAnsi="Times" w:cstheme="minorBidi"/>
                          <w:b w:val="0"/>
                          <w:bCs w:val="0"/>
                          <w:i/>
                          <w:color w:val="auto"/>
                          <w:sz w:val="30"/>
                          <w:szCs w:val="30"/>
                        </w:rPr>
                        <w:t xml:space="preserve"> -</w:t>
                      </w:r>
                      <w:r w:rsidRPr="00E032E7">
                        <w:rPr>
                          <w:rFonts w:ascii="Times" w:eastAsiaTheme="minorEastAsia" w:hAnsi="Times" w:cstheme="minorBidi"/>
                          <w:bCs w:val="0"/>
                          <w:i/>
                          <w:color w:val="auto"/>
                          <w:sz w:val="30"/>
                          <w:szCs w:val="30"/>
                        </w:rPr>
                        <w:t xml:space="preserve"> </w:t>
                      </w:r>
                      <w:r w:rsidRPr="00E032E7">
                        <w:rPr>
                          <w:rFonts w:ascii="Times" w:eastAsiaTheme="minorEastAsia" w:hAnsi="Times" w:cstheme="minorBidi"/>
                          <w:b w:val="0"/>
                          <w:bCs w:val="0"/>
                          <w:i/>
                          <w:color w:val="auto"/>
                          <w:sz w:val="30"/>
                          <w:szCs w:val="30"/>
                        </w:rPr>
                        <w:t>SFGH Patient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C5359A" w:rsidRPr="003E37E8" w:rsidRDefault="00C5359A" w:rsidP="001D6089">
      <w:pPr>
        <w:jc w:val="center"/>
        <w:rPr>
          <w:rFonts w:ascii="Arial" w:hAnsi="Arial"/>
          <w:sz w:val="44"/>
        </w:rPr>
      </w:pPr>
    </w:p>
    <w:p w:rsidR="006525A6" w:rsidRDefault="006525A6" w:rsidP="00D872E0">
      <w:pPr>
        <w:rPr>
          <w:rFonts w:ascii="Arial" w:hAnsi="Arial"/>
          <w:sz w:val="44"/>
        </w:rPr>
      </w:pPr>
    </w:p>
    <w:p w:rsidR="00E032E7" w:rsidRDefault="00E032E7" w:rsidP="00D872E0">
      <w:pPr>
        <w:rPr>
          <w:rFonts w:ascii="Arial" w:hAnsi="Arial"/>
          <w:sz w:val="44"/>
        </w:rPr>
      </w:pPr>
    </w:p>
    <w:p w:rsidR="00E032E7" w:rsidRDefault="00E032E7" w:rsidP="00D872E0">
      <w:pPr>
        <w:rPr>
          <w:rFonts w:ascii="Arial" w:hAnsi="Arial"/>
          <w:sz w:val="44"/>
        </w:rPr>
      </w:pPr>
    </w:p>
    <w:p w:rsidR="0038158D" w:rsidRDefault="0038158D" w:rsidP="00D872E0">
      <w:pPr>
        <w:rPr>
          <w:rFonts w:ascii="Arial" w:hAnsi="Arial"/>
          <w:sz w:val="44"/>
        </w:rPr>
      </w:pPr>
    </w:p>
    <w:p w:rsidR="0038158D" w:rsidRPr="003E37E8" w:rsidRDefault="0038158D" w:rsidP="00D872E0">
      <w:pPr>
        <w:rPr>
          <w:rFonts w:ascii="Arial" w:hAnsi="Arial"/>
          <w:sz w:val="44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0C0C0C"/>
        <w:tblLook w:val="00A0" w:firstRow="1" w:lastRow="0" w:firstColumn="1" w:lastColumn="0" w:noHBand="0" w:noVBand="0"/>
      </w:tblPr>
      <w:tblGrid>
        <w:gridCol w:w="10080"/>
      </w:tblGrid>
      <w:tr w:rsidR="00013DB0" w:rsidRPr="003E37E8">
        <w:tc>
          <w:tcPr>
            <w:tcW w:w="10080" w:type="dxa"/>
            <w:shd w:val="clear" w:color="auto" w:fill="0C0C0C"/>
          </w:tcPr>
          <w:p w:rsidR="00013DB0" w:rsidRPr="0038158D" w:rsidRDefault="0038158D" w:rsidP="008A59C2">
            <w:pPr>
              <w:jc w:val="center"/>
              <w:rPr>
                <w:rFonts w:ascii="Arial Black" w:hAnsi="Arial Black"/>
                <w:color w:val="FFFFFF" w:themeColor="background1"/>
                <w:sz w:val="39"/>
                <w:szCs w:val="39"/>
              </w:rPr>
            </w:pPr>
            <w:r w:rsidRPr="0038158D">
              <w:rPr>
                <w:rFonts w:ascii="Arial Black" w:hAnsi="Arial Black"/>
                <w:color w:val="FFFFFF" w:themeColor="background1"/>
                <w:sz w:val="39"/>
                <w:szCs w:val="39"/>
              </w:rPr>
              <w:t>THE</w:t>
            </w:r>
            <w:r w:rsidR="00013DB0" w:rsidRPr="0038158D">
              <w:rPr>
                <w:rFonts w:ascii="Arial Black" w:hAnsi="Arial Black"/>
                <w:color w:val="FFFFFF" w:themeColor="background1"/>
                <w:sz w:val="39"/>
                <w:szCs w:val="39"/>
              </w:rPr>
              <w:t xml:space="preserve"> SHADOWING FIELD JOURNAL INCLUDES:</w:t>
            </w:r>
          </w:p>
        </w:tc>
      </w:tr>
    </w:tbl>
    <w:p w:rsidR="00013DB0" w:rsidRPr="003E37E8" w:rsidRDefault="00616D27" w:rsidP="00D872E0">
      <w:pPr>
        <w:rPr>
          <w:rFonts w:ascii="Arial" w:hAnsi="Arial"/>
          <w:sz w:val="44"/>
        </w:rPr>
      </w:pPr>
      <w:r w:rsidRPr="003E37E8">
        <w:rPr>
          <w:rFonts w:ascii="Arial" w:hAnsi="Arial" w:cs="Arial"/>
          <w:noProof/>
          <w:sz w:val="4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274320</wp:posOffset>
            </wp:positionV>
            <wp:extent cx="2181225" cy="6187791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50000"/>
                              </a14:imgEffect>
                              <a14:imgEffect>
                                <a14:brightnessContrast contras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618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3DB0" w:rsidRPr="00903EF8" w:rsidRDefault="00013DB0" w:rsidP="00616D27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sz w:val="32"/>
          <w:szCs w:val="36"/>
        </w:rPr>
      </w:pPr>
      <w:r w:rsidRPr="00903EF8">
        <w:rPr>
          <w:rFonts w:ascii="Arial" w:hAnsi="Arial" w:cs="Arial"/>
          <w:sz w:val="32"/>
          <w:szCs w:val="36"/>
        </w:rPr>
        <w:t>Shadowing guidelines to help you get started</w:t>
      </w:r>
    </w:p>
    <w:p w:rsidR="00616D27" w:rsidRPr="00903EF8" w:rsidRDefault="00616D27" w:rsidP="00616D27">
      <w:pPr>
        <w:spacing w:after="0"/>
        <w:rPr>
          <w:rFonts w:ascii="Arial" w:hAnsi="Arial" w:cs="Arial"/>
          <w:sz w:val="32"/>
          <w:szCs w:val="36"/>
        </w:rPr>
      </w:pPr>
    </w:p>
    <w:p w:rsidR="008E5905" w:rsidRPr="00903EF8" w:rsidRDefault="008E5905" w:rsidP="00616D27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sz w:val="32"/>
          <w:szCs w:val="36"/>
        </w:rPr>
      </w:pPr>
      <w:r w:rsidRPr="00903EF8">
        <w:rPr>
          <w:rFonts w:ascii="Arial" w:hAnsi="Arial" w:cs="Arial"/>
          <w:sz w:val="32"/>
          <w:szCs w:val="36"/>
        </w:rPr>
        <w:t>Photo and video consent forms</w:t>
      </w:r>
    </w:p>
    <w:p w:rsidR="00616D27" w:rsidRPr="00903EF8" w:rsidRDefault="00616D27" w:rsidP="00616D27">
      <w:pPr>
        <w:pStyle w:val="ListParagraph"/>
        <w:spacing w:after="0"/>
        <w:rPr>
          <w:rFonts w:ascii="Arial" w:hAnsi="Arial" w:cs="Arial"/>
          <w:sz w:val="32"/>
          <w:szCs w:val="36"/>
        </w:rPr>
      </w:pPr>
    </w:p>
    <w:p w:rsidR="00013DB0" w:rsidRPr="00903EF8" w:rsidRDefault="005D0BDC" w:rsidP="00616D27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2</w:t>
      </w:r>
      <w:r w:rsidR="00013DB0" w:rsidRPr="00903EF8">
        <w:rPr>
          <w:rFonts w:ascii="Arial" w:hAnsi="Arial" w:cs="Arial"/>
          <w:sz w:val="32"/>
          <w:szCs w:val="36"/>
        </w:rPr>
        <w:t xml:space="preserve"> observation pages to capture the time, </w:t>
      </w:r>
      <w:r w:rsidR="008E5905" w:rsidRPr="00903EF8">
        <w:rPr>
          <w:rFonts w:ascii="Arial" w:hAnsi="Arial" w:cs="Arial"/>
          <w:sz w:val="32"/>
          <w:szCs w:val="36"/>
        </w:rPr>
        <w:t>the service area</w:t>
      </w:r>
      <w:r w:rsidR="00616D27" w:rsidRPr="00903EF8">
        <w:rPr>
          <w:rFonts w:ascii="Arial" w:hAnsi="Arial" w:cs="Arial"/>
          <w:sz w:val="32"/>
          <w:szCs w:val="36"/>
        </w:rPr>
        <w:t xml:space="preserve">, </w:t>
      </w:r>
      <w:r w:rsidR="008E5905" w:rsidRPr="00903EF8">
        <w:rPr>
          <w:rFonts w:ascii="Arial" w:hAnsi="Arial" w:cs="Arial"/>
          <w:sz w:val="32"/>
          <w:szCs w:val="36"/>
        </w:rPr>
        <w:t>the staff</w:t>
      </w:r>
      <w:r w:rsidR="00013DB0" w:rsidRPr="00903EF8">
        <w:rPr>
          <w:rFonts w:ascii="Arial" w:hAnsi="Arial" w:cs="Arial"/>
          <w:sz w:val="32"/>
          <w:szCs w:val="36"/>
        </w:rPr>
        <w:t xml:space="preserve"> </w:t>
      </w:r>
      <w:r w:rsidR="008E5905" w:rsidRPr="00903EF8">
        <w:rPr>
          <w:rFonts w:ascii="Arial" w:hAnsi="Arial" w:cs="Arial"/>
          <w:sz w:val="32"/>
          <w:szCs w:val="36"/>
        </w:rPr>
        <w:t xml:space="preserve">members </w:t>
      </w:r>
      <w:r w:rsidR="00013DB0" w:rsidRPr="00903EF8">
        <w:rPr>
          <w:rFonts w:ascii="Arial" w:hAnsi="Arial" w:cs="Arial"/>
          <w:sz w:val="32"/>
          <w:szCs w:val="36"/>
        </w:rPr>
        <w:t xml:space="preserve">the patient interacted with, and events </w:t>
      </w:r>
      <w:r w:rsidR="00616D27" w:rsidRPr="00903EF8">
        <w:rPr>
          <w:rFonts w:ascii="Arial" w:hAnsi="Arial" w:cs="Arial"/>
          <w:sz w:val="32"/>
          <w:szCs w:val="36"/>
        </w:rPr>
        <w:t>of the experience</w:t>
      </w:r>
    </w:p>
    <w:p w:rsidR="00616D27" w:rsidRPr="00903EF8" w:rsidRDefault="00616D27" w:rsidP="00616D27">
      <w:pPr>
        <w:spacing w:after="0"/>
        <w:rPr>
          <w:rFonts w:ascii="Arial" w:hAnsi="Arial" w:cs="Arial"/>
          <w:sz w:val="32"/>
          <w:szCs w:val="36"/>
        </w:rPr>
      </w:pPr>
    </w:p>
    <w:p w:rsidR="00013DB0" w:rsidRPr="00903EF8" w:rsidRDefault="00616D27" w:rsidP="00616D27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sz w:val="32"/>
          <w:szCs w:val="36"/>
        </w:rPr>
      </w:pPr>
      <w:r w:rsidRPr="00903EF8">
        <w:rPr>
          <w:rFonts w:ascii="Arial" w:hAnsi="Arial" w:cs="Arial"/>
          <w:sz w:val="32"/>
          <w:szCs w:val="36"/>
        </w:rPr>
        <w:t xml:space="preserve">A quick survey for </w:t>
      </w:r>
      <w:r w:rsidR="0022007C" w:rsidRPr="00903EF8">
        <w:rPr>
          <w:rFonts w:ascii="Arial" w:hAnsi="Arial" w:cs="Arial"/>
          <w:sz w:val="32"/>
          <w:szCs w:val="36"/>
        </w:rPr>
        <w:t>you</w:t>
      </w:r>
      <w:r w:rsidRPr="00903EF8">
        <w:rPr>
          <w:rFonts w:ascii="Arial" w:hAnsi="Arial" w:cs="Arial"/>
          <w:sz w:val="32"/>
          <w:szCs w:val="36"/>
        </w:rPr>
        <w:t xml:space="preserve"> </w:t>
      </w:r>
      <w:r w:rsidR="00C5359A" w:rsidRPr="00903EF8">
        <w:rPr>
          <w:rFonts w:ascii="Arial" w:hAnsi="Arial" w:cs="Arial"/>
          <w:sz w:val="32"/>
          <w:szCs w:val="36"/>
        </w:rPr>
        <w:t xml:space="preserve">to synthesize </w:t>
      </w:r>
      <w:r w:rsidR="0022007C" w:rsidRPr="00903EF8">
        <w:rPr>
          <w:rFonts w:ascii="Arial" w:hAnsi="Arial" w:cs="Arial"/>
          <w:sz w:val="32"/>
          <w:szCs w:val="36"/>
        </w:rPr>
        <w:t>your</w:t>
      </w:r>
      <w:r w:rsidR="00C5359A" w:rsidRPr="00903EF8">
        <w:rPr>
          <w:rFonts w:ascii="Arial" w:hAnsi="Arial" w:cs="Arial"/>
          <w:sz w:val="32"/>
          <w:szCs w:val="36"/>
        </w:rPr>
        <w:t xml:space="preserve"> observations</w:t>
      </w:r>
    </w:p>
    <w:p w:rsidR="00903EF8" w:rsidRDefault="00903EF8"/>
    <w:p w:rsidR="00A6423F" w:rsidRPr="00A6423F" w:rsidRDefault="00A6423F" w:rsidP="00A6423F">
      <w:pPr>
        <w:spacing w:after="0"/>
        <w:rPr>
          <w:sz w:val="4"/>
        </w:rPr>
      </w:pPr>
      <w:r>
        <w:br w:type="page"/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0C0C0C"/>
        <w:tblLook w:val="00A0" w:firstRow="1" w:lastRow="0" w:firstColumn="1" w:lastColumn="0" w:noHBand="0" w:noVBand="0"/>
      </w:tblPr>
      <w:tblGrid>
        <w:gridCol w:w="10080"/>
      </w:tblGrid>
      <w:tr w:rsidR="00D872E0" w:rsidRPr="003E37E8">
        <w:tc>
          <w:tcPr>
            <w:tcW w:w="10080" w:type="dxa"/>
            <w:shd w:val="clear" w:color="auto" w:fill="0C0C0C"/>
            <w:vAlign w:val="center"/>
          </w:tcPr>
          <w:p w:rsidR="00D872E0" w:rsidRPr="00A6423F" w:rsidRDefault="00D872E0" w:rsidP="009A4C10">
            <w:pPr>
              <w:jc w:val="center"/>
              <w:rPr>
                <w:rFonts w:ascii="Arial Black" w:hAnsi="Arial Black"/>
                <w:color w:val="FFFFFF" w:themeColor="background1"/>
                <w:sz w:val="44"/>
              </w:rPr>
            </w:pPr>
            <w:r w:rsidRPr="00A6423F">
              <w:rPr>
                <w:rFonts w:ascii="Arial Black" w:hAnsi="Arial Black"/>
                <w:color w:val="FFFFFF" w:themeColor="background1"/>
                <w:sz w:val="44"/>
              </w:rPr>
              <w:lastRenderedPageBreak/>
              <w:t>SHADOWING GUIDELINES</w:t>
            </w:r>
          </w:p>
        </w:tc>
      </w:tr>
    </w:tbl>
    <w:p w:rsidR="00D872E0" w:rsidRPr="003E37E8" w:rsidRDefault="00D872E0" w:rsidP="00D872E0">
      <w:pPr>
        <w:spacing w:after="0"/>
        <w:rPr>
          <w:rFonts w:ascii="Arial" w:hAnsi="Arial"/>
          <w:sz w:val="18"/>
        </w:rPr>
      </w:pPr>
    </w:p>
    <w:p w:rsidR="00CE2519" w:rsidRPr="003D55FA" w:rsidRDefault="00CE2519" w:rsidP="009A4C10">
      <w:pPr>
        <w:spacing w:after="0"/>
        <w:rPr>
          <w:rFonts w:ascii="Arial" w:hAnsi="Arial"/>
          <w:sz w:val="28"/>
          <w:szCs w:val="28"/>
        </w:rPr>
      </w:pPr>
      <w:r w:rsidRPr="003D55FA">
        <w:rPr>
          <w:rFonts w:ascii="Arial" w:hAnsi="Arial" w:cs="Arial"/>
          <w:sz w:val="28"/>
          <w:szCs w:val="28"/>
        </w:rPr>
        <w:t>How to Shadow a Patient</w:t>
      </w:r>
      <w:r w:rsidRPr="003D55FA">
        <w:rPr>
          <w:rFonts w:ascii="Arial" w:hAnsi="Arial"/>
          <w:sz w:val="28"/>
          <w:szCs w:val="28"/>
        </w:rPr>
        <w:t xml:space="preserve">: </w:t>
      </w:r>
    </w:p>
    <w:p w:rsidR="009A4C10" w:rsidRPr="009A4C10" w:rsidRDefault="009A4C10" w:rsidP="009A4C10">
      <w:pPr>
        <w:spacing w:after="0"/>
        <w:rPr>
          <w:rFonts w:ascii="Arial" w:hAnsi="Arial"/>
          <w:sz w:val="16"/>
          <w:szCs w:val="16"/>
        </w:rPr>
      </w:pPr>
    </w:p>
    <w:p w:rsidR="00F12200" w:rsidRPr="00651BE1" w:rsidRDefault="00AA2D62" w:rsidP="00F12200">
      <w:pPr>
        <w:rPr>
          <w:rFonts w:ascii="Arial" w:hAnsi="Arial" w:cs="Arial"/>
          <w:szCs w:val="22"/>
        </w:rPr>
      </w:pPr>
      <w:r w:rsidRPr="00651BE1">
        <w:rPr>
          <w:rFonts w:ascii="Arial" w:hAnsi="Arial" w:cs="Arial"/>
          <w:szCs w:val="22"/>
        </w:rPr>
        <w:t>Shadowing a patient through their care experience requires just a little advance planning</w:t>
      </w:r>
      <w:r w:rsidR="0038158D" w:rsidRPr="00651BE1">
        <w:rPr>
          <w:rFonts w:ascii="Arial" w:hAnsi="Arial" w:cs="Arial"/>
          <w:szCs w:val="22"/>
        </w:rPr>
        <w:t xml:space="preserve"> and</w:t>
      </w:r>
      <w:r w:rsidRPr="00651BE1">
        <w:rPr>
          <w:rFonts w:ascii="Arial" w:hAnsi="Arial" w:cs="Arial"/>
          <w:szCs w:val="22"/>
        </w:rPr>
        <w:t xml:space="preserve"> that you follow certain procedures. Use this checklist to help you get started and keep you on track.</w:t>
      </w:r>
    </w:p>
    <w:p w:rsidR="00817D26" w:rsidRDefault="00817D26" w:rsidP="00591A22">
      <w:pPr>
        <w:pStyle w:val="ListParagraph"/>
        <w:numPr>
          <w:ilvl w:val="0"/>
          <w:numId w:val="14"/>
        </w:numPr>
        <w:ind w:left="36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Talk wit</w:t>
      </w:r>
      <w:r w:rsidR="005D0BDC">
        <w:rPr>
          <w:rFonts w:ascii="Arial" w:hAnsi="Arial" w:cs="Arial"/>
          <w:szCs w:val="22"/>
        </w:rPr>
        <w:t xml:space="preserve">h staff and providers at unit/department/clinic </w:t>
      </w:r>
      <w:r>
        <w:rPr>
          <w:rFonts w:ascii="Arial" w:hAnsi="Arial" w:cs="Arial"/>
          <w:szCs w:val="22"/>
        </w:rPr>
        <w:t xml:space="preserve">to let them know that you will shadowing patients to observe their experiences. </w:t>
      </w:r>
    </w:p>
    <w:p w:rsidR="00591A22" w:rsidRPr="00651BE1" w:rsidRDefault="00591A22" w:rsidP="00591A22">
      <w:pPr>
        <w:pStyle w:val="ListParagraph"/>
        <w:numPr>
          <w:ilvl w:val="0"/>
          <w:numId w:val="14"/>
        </w:numPr>
        <w:ind w:left="360"/>
        <w:rPr>
          <w:rFonts w:ascii="Arial" w:hAnsi="Arial" w:cs="Arial"/>
          <w:szCs w:val="22"/>
        </w:rPr>
      </w:pPr>
      <w:r w:rsidRPr="00651BE1">
        <w:rPr>
          <w:rFonts w:ascii="Arial" w:hAnsi="Arial" w:cs="Arial"/>
          <w:szCs w:val="22"/>
        </w:rPr>
        <w:t>On the day of the shadowing event:</w:t>
      </w:r>
    </w:p>
    <w:p w:rsidR="00F101E1" w:rsidRPr="00651BE1" w:rsidRDefault="00591A22" w:rsidP="0038158D">
      <w:pPr>
        <w:pStyle w:val="ListParagraph"/>
        <w:numPr>
          <w:ilvl w:val="1"/>
          <w:numId w:val="3"/>
        </w:numPr>
        <w:ind w:left="720"/>
        <w:rPr>
          <w:rFonts w:ascii="Arial" w:hAnsi="Arial" w:cs="Arial"/>
          <w:szCs w:val="22"/>
        </w:rPr>
      </w:pPr>
      <w:r w:rsidRPr="00651BE1">
        <w:rPr>
          <w:rFonts w:ascii="Arial" w:hAnsi="Arial" w:cs="Arial"/>
          <w:szCs w:val="22"/>
        </w:rPr>
        <w:t>A</w:t>
      </w:r>
      <w:r w:rsidR="006A4F8B" w:rsidRPr="00651BE1">
        <w:rPr>
          <w:rFonts w:ascii="Arial" w:hAnsi="Arial" w:cs="Arial"/>
          <w:szCs w:val="22"/>
        </w:rPr>
        <w:t>pproach the patient and family by introducing yourself--state your name, position, and the purpose of shadowing</w:t>
      </w:r>
      <w:r w:rsidR="00817D26">
        <w:rPr>
          <w:rFonts w:ascii="Arial" w:hAnsi="Arial" w:cs="Arial"/>
          <w:szCs w:val="22"/>
        </w:rPr>
        <w:t>.</w:t>
      </w:r>
    </w:p>
    <w:p w:rsidR="00F101E1" w:rsidRPr="00651BE1" w:rsidRDefault="00AA2D62" w:rsidP="0038158D">
      <w:pPr>
        <w:pStyle w:val="ListParagraph"/>
        <w:numPr>
          <w:ilvl w:val="1"/>
          <w:numId w:val="3"/>
        </w:numPr>
        <w:ind w:left="720"/>
        <w:rPr>
          <w:rFonts w:ascii="Arial" w:hAnsi="Arial" w:cs="Arial"/>
          <w:szCs w:val="22"/>
        </w:rPr>
      </w:pPr>
      <w:r w:rsidRPr="00651BE1">
        <w:rPr>
          <w:rFonts w:ascii="Arial" w:hAnsi="Arial" w:cs="Arial"/>
          <w:szCs w:val="22"/>
        </w:rPr>
        <w:t>Ask the patient and family for permission to shadow them through their care experience</w:t>
      </w:r>
      <w:r w:rsidR="00817D26">
        <w:rPr>
          <w:rFonts w:ascii="Arial" w:hAnsi="Arial" w:cs="Arial"/>
          <w:szCs w:val="22"/>
        </w:rPr>
        <w:t>.</w:t>
      </w:r>
    </w:p>
    <w:p w:rsidR="00F12200" w:rsidRPr="00651BE1" w:rsidRDefault="00AA2D62" w:rsidP="0038158D">
      <w:pPr>
        <w:pStyle w:val="ListParagraph"/>
        <w:numPr>
          <w:ilvl w:val="1"/>
          <w:numId w:val="3"/>
        </w:numPr>
        <w:ind w:left="720"/>
        <w:rPr>
          <w:rFonts w:ascii="Arial" w:hAnsi="Arial" w:cs="Arial"/>
          <w:szCs w:val="22"/>
        </w:rPr>
      </w:pPr>
      <w:r w:rsidRPr="00651BE1">
        <w:rPr>
          <w:rFonts w:ascii="Arial" w:hAnsi="Arial" w:cs="Arial"/>
          <w:szCs w:val="22"/>
        </w:rPr>
        <w:t>Thank the patient and family if they grant permission to shadow</w:t>
      </w:r>
      <w:r w:rsidR="00817D26">
        <w:rPr>
          <w:rFonts w:ascii="Arial" w:hAnsi="Arial" w:cs="Arial"/>
          <w:szCs w:val="22"/>
        </w:rPr>
        <w:t>.</w:t>
      </w:r>
    </w:p>
    <w:p w:rsidR="00F12200" w:rsidRPr="00651BE1" w:rsidRDefault="00F101E1" w:rsidP="00824FB6">
      <w:pPr>
        <w:pStyle w:val="ListParagraph"/>
        <w:numPr>
          <w:ilvl w:val="0"/>
          <w:numId w:val="14"/>
        </w:numPr>
        <w:ind w:left="360"/>
        <w:rPr>
          <w:rFonts w:ascii="Arial" w:hAnsi="Arial" w:cs="Arial"/>
          <w:szCs w:val="22"/>
        </w:rPr>
      </w:pPr>
      <w:r w:rsidRPr="00651BE1">
        <w:rPr>
          <w:rFonts w:ascii="Arial" w:hAnsi="Arial" w:cs="Arial"/>
          <w:szCs w:val="22"/>
        </w:rPr>
        <w:t>Throughout the shadowing experience, maintain</w:t>
      </w:r>
      <w:r w:rsidR="00AA2D62" w:rsidRPr="00651BE1">
        <w:rPr>
          <w:rFonts w:ascii="Arial" w:hAnsi="Arial" w:cs="Arial"/>
          <w:szCs w:val="22"/>
        </w:rPr>
        <w:t xml:space="preserve"> a balance between observing and interacting</w:t>
      </w:r>
      <w:r w:rsidR="00817D26">
        <w:rPr>
          <w:rFonts w:ascii="Arial" w:hAnsi="Arial" w:cs="Arial"/>
          <w:szCs w:val="22"/>
        </w:rPr>
        <w:t>.</w:t>
      </w:r>
    </w:p>
    <w:p w:rsidR="00F101E1" w:rsidRPr="00651BE1" w:rsidRDefault="00F101E1" w:rsidP="007C77FF">
      <w:pPr>
        <w:pStyle w:val="ListParagraph"/>
        <w:numPr>
          <w:ilvl w:val="0"/>
          <w:numId w:val="14"/>
        </w:numPr>
        <w:ind w:left="360"/>
        <w:rPr>
          <w:rFonts w:ascii="Arial" w:hAnsi="Arial" w:cs="Arial"/>
          <w:szCs w:val="22"/>
        </w:rPr>
      </w:pPr>
      <w:r w:rsidRPr="00651BE1">
        <w:rPr>
          <w:rFonts w:ascii="Arial" w:hAnsi="Arial" w:cs="Arial"/>
          <w:szCs w:val="22"/>
        </w:rPr>
        <w:t xml:space="preserve">Respect patient privacy and preferences. </w:t>
      </w:r>
      <w:r w:rsidR="007C77FF" w:rsidRPr="00651BE1">
        <w:rPr>
          <w:rFonts w:ascii="Arial" w:hAnsi="Arial" w:cs="Arial"/>
          <w:szCs w:val="22"/>
        </w:rPr>
        <w:t>Ask patient for permission before you enter an exam room with them</w:t>
      </w:r>
    </w:p>
    <w:p w:rsidR="00F12200" w:rsidRPr="00651BE1" w:rsidRDefault="00AA2D62" w:rsidP="0038158D">
      <w:pPr>
        <w:pStyle w:val="ListParagraph"/>
        <w:numPr>
          <w:ilvl w:val="1"/>
          <w:numId w:val="3"/>
        </w:numPr>
        <w:ind w:left="720"/>
        <w:rPr>
          <w:rFonts w:ascii="Arial" w:hAnsi="Arial" w:cs="Arial"/>
          <w:szCs w:val="22"/>
        </w:rPr>
      </w:pPr>
      <w:r w:rsidRPr="00651BE1">
        <w:rPr>
          <w:rFonts w:ascii="Arial" w:hAnsi="Arial" w:cs="Arial"/>
          <w:szCs w:val="22"/>
        </w:rPr>
        <w:t>If denied, tell them where you will wait for them</w:t>
      </w:r>
      <w:r w:rsidR="00817D26">
        <w:rPr>
          <w:rFonts w:ascii="Arial" w:hAnsi="Arial" w:cs="Arial"/>
          <w:szCs w:val="22"/>
        </w:rPr>
        <w:t>.</w:t>
      </w:r>
    </w:p>
    <w:p w:rsidR="00F12200" w:rsidRPr="00651BE1" w:rsidRDefault="00AA2D62" w:rsidP="0038158D">
      <w:pPr>
        <w:pStyle w:val="ListParagraph"/>
        <w:numPr>
          <w:ilvl w:val="1"/>
          <w:numId w:val="3"/>
        </w:numPr>
        <w:ind w:left="720"/>
        <w:rPr>
          <w:rFonts w:ascii="Arial" w:hAnsi="Arial" w:cs="Arial"/>
          <w:szCs w:val="22"/>
        </w:rPr>
      </w:pPr>
      <w:r w:rsidRPr="00651BE1">
        <w:rPr>
          <w:rFonts w:ascii="Arial" w:hAnsi="Arial" w:cs="Arial"/>
          <w:szCs w:val="22"/>
        </w:rPr>
        <w:t>If granted, let them know you will not be recording the patient’s personal health information</w:t>
      </w:r>
      <w:r w:rsidR="00817D26">
        <w:rPr>
          <w:rFonts w:ascii="Arial" w:hAnsi="Arial" w:cs="Arial"/>
          <w:szCs w:val="22"/>
        </w:rPr>
        <w:t>.</w:t>
      </w:r>
    </w:p>
    <w:p w:rsidR="00F12200" w:rsidRPr="00651BE1" w:rsidRDefault="00817D26" w:rsidP="004103A0">
      <w:pPr>
        <w:pStyle w:val="ListParagraph"/>
        <w:numPr>
          <w:ilvl w:val="0"/>
          <w:numId w:val="14"/>
        </w:numPr>
        <w:ind w:left="36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It’s helpful to learn a bit about the patient you are shadowing, such as their </w:t>
      </w:r>
      <w:r w:rsidR="007C77FF" w:rsidRPr="00651BE1">
        <w:rPr>
          <w:rFonts w:ascii="Arial" w:hAnsi="Arial" w:cs="Arial"/>
          <w:szCs w:val="22"/>
        </w:rPr>
        <w:t>background and interests</w:t>
      </w:r>
      <w:r w:rsidR="00684334" w:rsidRPr="00651BE1">
        <w:rPr>
          <w:rFonts w:ascii="Arial" w:hAnsi="Arial" w:cs="Arial"/>
          <w:szCs w:val="22"/>
        </w:rPr>
        <w:t>. Use observation sheets to document.</w:t>
      </w:r>
    </w:p>
    <w:p w:rsidR="00F12200" w:rsidRPr="00651BE1" w:rsidRDefault="007C77FF" w:rsidP="004103A0">
      <w:pPr>
        <w:pStyle w:val="ListParagraph"/>
        <w:numPr>
          <w:ilvl w:val="0"/>
          <w:numId w:val="14"/>
        </w:numPr>
        <w:ind w:left="360"/>
        <w:rPr>
          <w:rFonts w:ascii="Arial" w:hAnsi="Arial" w:cs="Arial"/>
          <w:szCs w:val="22"/>
        </w:rPr>
      </w:pPr>
      <w:r w:rsidRPr="00651BE1">
        <w:rPr>
          <w:rFonts w:ascii="Arial" w:hAnsi="Arial" w:cs="Arial"/>
          <w:szCs w:val="22"/>
        </w:rPr>
        <w:t>When shadowing is completed,</w:t>
      </w:r>
      <w:r w:rsidR="005D0BDC">
        <w:rPr>
          <w:rFonts w:ascii="Arial" w:hAnsi="Arial" w:cs="Arial"/>
          <w:szCs w:val="22"/>
        </w:rPr>
        <w:t xml:space="preserve"> thank the patient and family</w:t>
      </w:r>
      <w:r w:rsidR="00817D26">
        <w:rPr>
          <w:rFonts w:ascii="Arial" w:hAnsi="Arial" w:cs="Arial"/>
          <w:szCs w:val="22"/>
        </w:rPr>
        <w:t>.</w:t>
      </w:r>
    </w:p>
    <w:p w:rsidR="004103A0" w:rsidRPr="00651BE1" w:rsidRDefault="00AA2D62" w:rsidP="004103A0">
      <w:pPr>
        <w:pStyle w:val="ListParagraph"/>
        <w:numPr>
          <w:ilvl w:val="0"/>
          <w:numId w:val="14"/>
        </w:numPr>
        <w:ind w:left="360"/>
        <w:rPr>
          <w:rFonts w:ascii="Arial" w:hAnsi="Arial" w:cs="Arial"/>
          <w:szCs w:val="22"/>
        </w:rPr>
      </w:pPr>
      <w:r w:rsidRPr="00651BE1">
        <w:rPr>
          <w:rFonts w:ascii="Arial" w:hAnsi="Arial" w:cs="Arial"/>
          <w:szCs w:val="22"/>
        </w:rPr>
        <w:t xml:space="preserve">Ask </w:t>
      </w:r>
      <w:r w:rsidR="0038158D">
        <w:rPr>
          <w:rFonts w:ascii="Arial" w:hAnsi="Arial" w:cs="Arial"/>
          <w:szCs w:val="22"/>
        </w:rPr>
        <w:t>the patient</w:t>
      </w:r>
      <w:r w:rsidR="0038158D" w:rsidRPr="00651BE1">
        <w:rPr>
          <w:rFonts w:ascii="Arial" w:hAnsi="Arial" w:cs="Arial"/>
          <w:szCs w:val="22"/>
        </w:rPr>
        <w:t xml:space="preserve"> </w:t>
      </w:r>
      <w:r w:rsidRPr="00651BE1">
        <w:rPr>
          <w:rFonts w:ascii="Arial" w:hAnsi="Arial" w:cs="Arial"/>
          <w:szCs w:val="22"/>
        </w:rPr>
        <w:t xml:space="preserve">if this was a typical experience at the </w:t>
      </w:r>
      <w:r w:rsidR="005D0BDC">
        <w:rPr>
          <w:rFonts w:ascii="Arial" w:hAnsi="Arial" w:cs="Arial"/>
          <w:szCs w:val="22"/>
        </w:rPr>
        <w:t>unit/department/clinic</w:t>
      </w:r>
      <w:r w:rsidR="00817D26">
        <w:rPr>
          <w:rFonts w:ascii="Arial" w:hAnsi="Arial" w:cs="Arial"/>
          <w:szCs w:val="22"/>
        </w:rPr>
        <w:t>.</w:t>
      </w:r>
    </w:p>
    <w:p w:rsidR="001B7ECE" w:rsidRPr="005D0BDC" w:rsidRDefault="00AA2D62" w:rsidP="005D0BDC">
      <w:pPr>
        <w:pStyle w:val="ListParagraph"/>
        <w:numPr>
          <w:ilvl w:val="0"/>
          <w:numId w:val="14"/>
        </w:numPr>
        <w:ind w:left="360"/>
        <w:rPr>
          <w:rFonts w:ascii="Arial" w:hAnsi="Arial" w:cs="Arial"/>
          <w:szCs w:val="22"/>
        </w:rPr>
      </w:pPr>
      <w:r w:rsidRPr="00651BE1">
        <w:rPr>
          <w:rFonts w:ascii="Arial" w:hAnsi="Arial" w:cs="Arial"/>
          <w:szCs w:val="22"/>
        </w:rPr>
        <w:t xml:space="preserve">Summarize your observations and ask </w:t>
      </w:r>
      <w:r w:rsidR="0038158D">
        <w:rPr>
          <w:rFonts w:ascii="Arial" w:hAnsi="Arial" w:cs="Arial"/>
          <w:szCs w:val="22"/>
        </w:rPr>
        <w:t>the patient</w:t>
      </w:r>
      <w:r w:rsidR="0038158D" w:rsidRPr="00651BE1">
        <w:rPr>
          <w:rFonts w:ascii="Arial" w:hAnsi="Arial" w:cs="Arial"/>
          <w:szCs w:val="22"/>
        </w:rPr>
        <w:t xml:space="preserve"> </w:t>
      </w:r>
      <w:r w:rsidRPr="00651BE1">
        <w:rPr>
          <w:rFonts w:ascii="Arial" w:hAnsi="Arial" w:cs="Arial"/>
          <w:szCs w:val="22"/>
        </w:rPr>
        <w:t>if they have anything to add</w:t>
      </w:r>
      <w:r w:rsidR="00817D26">
        <w:rPr>
          <w:rFonts w:ascii="Arial" w:hAnsi="Arial" w:cs="Arial"/>
          <w:szCs w:val="22"/>
        </w:rPr>
        <w:t>.</w:t>
      </w:r>
    </w:p>
    <w:tbl>
      <w:tblPr>
        <w:tblStyle w:val="TableGrid"/>
        <w:tblW w:w="10215" w:type="dxa"/>
        <w:tblLook w:val="04A0" w:firstRow="1" w:lastRow="0" w:firstColumn="1" w:lastColumn="0" w:noHBand="0" w:noVBand="1"/>
      </w:tblPr>
      <w:tblGrid>
        <w:gridCol w:w="5399"/>
        <w:gridCol w:w="4816"/>
      </w:tblGrid>
      <w:tr w:rsidR="008E5905" w:rsidRPr="003E37E8">
        <w:trPr>
          <w:trHeight w:val="498"/>
        </w:trPr>
        <w:tc>
          <w:tcPr>
            <w:tcW w:w="5399" w:type="dxa"/>
            <w:shd w:val="solid" w:color="auto" w:fill="auto"/>
          </w:tcPr>
          <w:p w:rsidR="008E5905" w:rsidRPr="00A6423F" w:rsidRDefault="003E37E8" w:rsidP="008E5905">
            <w:pPr>
              <w:jc w:val="center"/>
              <w:rPr>
                <w:rFonts w:ascii="Arial Black" w:hAnsi="Arial Black" w:cs="Arial"/>
                <w:color w:val="FFFFFF" w:themeColor="background1"/>
                <w:sz w:val="36"/>
              </w:rPr>
            </w:pPr>
            <w:r w:rsidRPr="00A6423F">
              <w:rPr>
                <w:rFonts w:ascii="Arial Black" w:hAnsi="Arial Black" w:cs="Arial"/>
                <w:color w:val="FFFFFF" w:themeColor="background1"/>
                <w:sz w:val="36"/>
              </w:rPr>
              <w:t>Do…</w:t>
            </w:r>
          </w:p>
        </w:tc>
        <w:tc>
          <w:tcPr>
            <w:tcW w:w="4816" w:type="dxa"/>
            <w:shd w:val="solid" w:color="auto" w:fill="auto"/>
          </w:tcPr>
          <w:p w:rsidR="008E5905" w:rsidRPr="00A6423F" w:rsidRDefault="00F12200" w:rsidP="00F12200">
            <w:pPr>
              <w:jc w:val="center"/>
              <w:rPr>
                <w:rFonts w:ascii="Arial Black" w:hAnsi="Arial Black" w:cs="Arial"/>
                <w:color w:val="FFFFFF" w:themeColor="background1"/>
                <w:sz w:val="36"/>
              </w:rPr>
            </w:pPr>
            <w:r w:rsidRPr="00A6423F">
              <w:rPr>
                <w:rFonts w:ascii="Arial Black" w:hAnsi="Arial Black" w:cs="Arial"/>
                <w:color w:val="FFFFFF" w:themeColor="background1"/>
                <w:sz w:val="36"/>
              </w:rPr>
              <w:t>Do Not…</w:t>
            </w:r>
          </w:p>
        </w:tc>
      </w:tr>
      <w:tr w:rsidR="008E5905" w:rsidRPr="001B7ECE">
        <w:trPr>
          <w:trHeight w:val="620"/>
        </w:trPr>
        <w:tc>
          <w:tcPr>
            <w:tcW w:w="5399" w:type="dxa"/>
          </w:tcPr>
          <w:p w:rsidR="006A4F8B" w:rsidRPr="003D55FA" w:rsidRDefault="006A4F8B" w:rsidP="00177608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sz w:val="20"/>
                <w:szCs w:val="20"/>
              </w:rPr>
            </w:pPr>
            <w:r w:rsidRPr="003D55FA">
              <w:rPr>
                <w:rFonts w:ascii="Arial" w:hAnsi="Arial" w:cs="Arial"/>
                <w:sz w:val="20"/>
                <w:szCs w:val="20"/>
              </w:rPr>
              <w:t>Greet patient at</w:t>
            </w:r>
            <w:r w:rsidR="005D0BDC">
              <w:rPr>
                <w:rFonts w:ascii="Arial" w:hAnsi="Arial" w:cs="Arial"/>
                <w:sz w:val="20"/>
                <w:szCs w:val="20"/>
              </w:rPr>
              <w:t xml:space="preserve"> the beginning of their unit/department/clinic visit</w:t>
            </w:r>
          </w:p>
          <w:p w:rsidR="00903EF8" w:rsidRPr="003D55FA" w:rsidRDefault="00AA2D62" w:rsidP="00177608">
            <w:pPr>
              <w:pStyle w:val="ListParagraph"/>
              <w:numPr>
                <w:ilvl w:val="0"/>
                <w:numId w:val="26"/>
              </w:numPr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3D55FA">
              <w:rPr>
                <w:rFonts w:ascii="Arial" w:hAnsi="Arial" w:cs="Arial"/>
                <w:sz w:val="20"/>
                <w:szCs w:val="20"/>
              </w:rPr>
              <w:t>Explain that you are shadowing in order to see the care experience through their eyes</w:t>
            </w:r>
          </w:p>
          <w:p w:rsidR="00903EF8" w:rsidRPr="003D55FA" w:rsidRDefault="00AA2D62" w:rsidP="00177608">
            <w:pPr>
              <w:pStyle w:val="ListParagraph"/>
              <w:numPr>
                <w:ilvl w:val="0"/>
                <w:numId w:val="26"/>
              </w:numPr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3D55FA">
              <w:rPr>
                <w:rFonts w:ascii="Arial" w:hAnsi="Arial" w:cs="Arial"/>
                <w:sz w:val="20"/>
                <w:szCs w:val="20"/>
              </w:rPr>
              <w:t>Stress that you will merely be observing the care experience and recording information that will be kept confidential and not recorded in their medical records</w:t>
            </w:r>
          </w:p>
          <w:p w:rsidR="002E6B74" w:rsidRPr="003D55FA" w:rsidRDefault="00A33914" w:rsidP="00177608">
            <w:pPr>
              <w:pStyle w:val="ListParagraph"/>
              <w:numPr>
                <w:ilvl w:val="0"/>
                <w:numId w:val="26"/>
              </w:numPr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3D55FA">
              <w:rPr>
                <w:rFonts w:ascii="Arial" w:hAnsi="Arial" w:cs="Arial"/>
                <w:sz w:val="20"/>
                <w:szCs w:val="20"/>
              </w:rPr>
              <w:t>During wait times, c</w:t>
            </w:r>
            <w:r w:rsidR="00AA2D62" w:rsidRPr="003D55FA">
              <w:rPr>
                <w:rFonts w:ascii="Arial" w:hAnsi="Arial" w:cs="Arial"/>
                <w:sz w:val="20"/>
                <w:szCs w:val="20"/>
              </w:rPr>
              <w:t>onverse with patient and family to help put them at ease and establish rapport and understand their care experience</w:t>
            </w:r>
          </w:p>
          <w:p w:rsidR="00824FB6" w:rsidRPr="003D55FA" w:rsidRDefault="00AA2D62" w:rsidP="00177608">
            <w:pPr>
              <w:pStyle w:val="ListParagraph"/>
              <w:numPr>
                <w:ilvl w:val="0"/>
                <w:numId w:val="26"/>
              </w:numPr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3D55FA">
              <w:rPr>
                <w:rFonts w:ascii="Arial" w:hAnsi="Arial" w:cs="Arial"/>
                <w:sz w:val="20"/>
                <w:szCs w:val="20"/>
              </w:rPr>
              <w:t xml:space="preserve">Encourage the patient to make comments, ask questions, and express concerns </w:t>
            </w:r>
          </w:p>
          <w:p w:rsidR="00A33914" w:rsidRPr="003D55FA" w:rsidRDefault="00AA2D62" w:rsidP="00177608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sz w:val="20"/>
                <w:szCs w:val="20"/>
              </w:rPr>
            </w:pPr>
            <w:r w:rsidRPr="003D55FA">
              <w:rPr>
                <w:rFonts w:ascii="Arial" w:hAnsi="Arial" w:cs="Arial"/>
                <w:sz w:val="20"/>
                <w:szCs w:val="20"/>
              </w:rPr>
              <w:t xml:space="preserve">Remind the patient that their participation will help to improve </w:t>
            </w:r>
            <w:r w:rsidR="0038158D">
              <w:rPr>
                <w:rFonts w:ascii="Arial" w:hAnsi="Arial" w:cs="Arial"/>
                <w:sz w:val="20"/>
                <w:szCs w:val="20"/>
              </w:rPr>
              <w:t>patient</w:t>
            </w:r>
            <w:r w:rsidR="0038158D" w:rsidRPr="003D55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D55FA">
              <w:rPr>
                <w:rFonts w:ascii="Arial" w:hAnsi="Arial" w:cs="Arial"/>
                <w:sz w:val="20"/>
                <w:szCs w:val="20"/>
              </w:rPr>
              <w:t>experiences in the future</w:t>
            </w:r>
          </w:p>
          <w:p w:rsidR="007638E5" w:rsidRPr="003D55FA" w:rsidRDefault="00A33914" w:rsidP="005D0BDC">
            <w:pPr>
              <w:pStyle w:val="ListParagraph"/>
              <w:numPr>
                <w:ilvl w:val="0"/>
                <w:numId w:val="26"/>
              </w:numPr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3D55FA">
              <w:rPr>
                <w:rFonts w:ascii="Arial" w:hAnsi="Arial" w:cs="Arial"/>
                <w:sz w:val="20"/>
                <w:szCs w:val="20"/>
              </w:rPr>
              <w:t xml:space="preserve">Debrief with the patient for 5-10 minutes; ask </w:t>
            </w:r>
            <w:r w:rsidR="005D0BDC">
              <w:rPr>
                <w:rFonts w:ascii="Arial" w:hAnsi="Arial" w:cs="Arial"/>
                <w:sz w:val="20"/>
                <w:szCs w:val="20"/>
              </w:rPr>
              <w:t xml:space="preserve">about </w:t>
            </w:r>
            <w:r w:rsidRPr="003D55FA">
              <w:rPr>
                <w:rFonts w:ascii="Arial" w:hAnsi="Arial" w:cs="Arial"/>
                <w:sz w:val="20"/>
                <w:szCs w:val="20"/>
              </w:rPr>
              <w:t>the highs and lows of their care experience</w:t>
            </w:r>
          </w:p>
        </w:tc>
        <w:tc>
          <w:tcPr>
            <w:tcW w:w="4816" w:type="dxa"/>
          </w:tcPr>
          <w:p w:rsidR="00F12200" w:rsidRPr="003D55FA" w:rsidRDefault="00AA2D62" w:rsidP="00177608">
            <w:pPr>
              <w:pStyle w:val="ListParagraph"/>
              <w:numPr>
                <w:ilvl w:val="0"/>
                <w:numId w:val="27"/>
              </w:numPr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3D55FA">
              <w:rPr>
                <w:rFonts w:ascii="Arial" w:hAnsi="Arial" w:cs="Arial"/>
                <w:sz w:val="20"/>
                <w:szCs w:val="20"/>
              </w:rPr>
              <w:t>Pressure the patient to agree to be shadowed</w:t>
            </w:r>
          </w:p>
          <w:p w:rsidR="00F12200" w:rsidRPr="003D55FA" w:rsidRDefault="00AA2D62" w:rsidP="00177608">
            <w:pPr>
              <w:pStyle w:val="ListParagraph"/>
              <w:numPr>
                <w:ilvl w:val="0"/>
                <w:numId w:val="27"/>
              </w:numPr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3D55FA">
              <w:rPr>
                <w:rFonts w:ascii="Arial" w:hAnsi="Arial" w:cs="Arial"/>
                <w:sz w:val="20"/>
                <w:szCs w:val="20"/>
              </w:rPr>
              <w:t>Try to be the patient’s friend or advocate or interfere if you disagree with the provider</w:t>
            </w:r>
            <w:r w:rsidR="0038158D">
              <w:rPr>
                <w:rFonts w:ascii="Arial" w:hAnsi="Arial" w:cs="Arial"/>
                <w:sz w:val="20"/>
                <w:szCs w:val="20"/>
              </w:rPr>
              <w:t>--</w:t>
            </w:r>
            <w:r w:rsidRPr="003D55FA">
              <w:rPr>
                <w:rFonts w:ascii="Arial" w:hAnsi="Arial" w:cs="Arial"/>
                <w:sz w:val="20"/>
                <w:szCs w:val="20"/>
              </w:rPr>
              <w:t>you should not interrupt or affect the patient</w:t>
            </w:r>
            <w:r w:rsidR="005D0BDC">
              <w:rPr>
                <w:rFonts w:ascii="Arial" w:hAnsi="Arial" w:cs="Arial"/>
                <w:sz w:val="20"/>
                <w:szCs w:val="20"/>
              </w:rPr>
              <w:t>’s treatment</w:t>
            </w:r>
          </w:p>
          <w:p w:rsidR="00824FB6" w:rsidRPr="003D55FA" w:rsidRDefault="00AA2D62" w:rsidP="00177608">
            <w:pPr>
              <w:pStyle w:val="ListParagraph"/>
              <w:numPr>
                <w:ilvl w:val="0"/>
                <w:numId w:val="27"/>
              </w:numPr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3D55FA">
              <w:rPr>
                <w:rFonts w:ascii="Arial" w:hAnsi="Arial" w:cs="Arial"/>
                <w:sz w:val="20"/>
                <w:szCs w:val="20"/>
              </w:rPr>
              <w:t>Feel pressured to maintain a conversation with the patient during the entire care experience</w:t>
            </w:r>
          </w:p>
          <w:p w:rsidR="00824FB6" w:rsidRPr="003D55FA" w:rsidRDefault="00AA2D62" w:rsidP="00177608">
            <w:pPr>
              <w:pStyle w:val="ListParagraph"/>
              <w:numPr>
                <w:ilvl w:val="0"/>
                <w:numId w:val="27"/>
              </w:numPr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3D55FA">
              <w:rPr>
                <w:rFonts w:ascii="Arial" w:hAnsi="Arial" w:cs="Arial"/>
                <w:sz w:val="20"/>
                <w:szCs w:val="20"/>
              </w:rPr>
              <w:t>Provide clinical advice to the patient</w:t>
            </w:r>
            <w:r w:rsidR="0038158D">
              <w:rPr>
                <w:rFonts w:ascii="Arial" w:hAnsi="Arial" w:cs="Arial"/>
                <w:sz w:val="20"/>
                <w:szCs w:val="20"/>
              </w:rPr>
              <w:t>--</w:t>
            </w:r>
            <w:r w:rsidRPr="003D55FA">
              <w:rPr>
                <w:rFonts w:ascii="Arial" w:hAnsi="Arial" w:cs="Arial"/>
                <w:sz w:val="20"/>
                <w:szCs w:val="20"/>
              </w:rPr>
              <w:t>if the patient asks you clinical questions refer them to their provider</w:t>
            </w:r>
          </w:p>
        </w:tc>
      </w:tr>
    </w:tbl>
    <w:p w:rsidR="00A233CF" w:rsidRDefault="00A233CF" w:rsidP="00A233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DA7FD7" w:rsidRPr="00061B2B" w:rsidRDefault="00A233CF" w:rsidP="00126494">
      <w:pPr>
        <w:rPr>
          <w:rFonts w:ascii="Arial" w:hAnsi="Arial"/>
          <w:sz w:val="28"/>
          <w:lang w:val="es-ES"/>
        </w:rPr>
      </w:pPr>
      <w:r>
        <w:rPr>
          <w:rFonts w:ascii="Arial" w:hAnsi="Arial"/>
          <w:noProof/>
          <w:sz w:val="28"/>
        </w:rPr>
        <w:lastRenderedPageBreak/>
        <w:drawing>
          <wp:inline distT="0" distB="0" distL="0" distR="0">
            <wp:extent cx="6309360" cy="7904903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790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FD7" w:rsidRPr="00061B2B" w:rsidRDefault="00A233CF" w:rsidP="00126494">
      <w:pPr>
        <w:rPr>
          <w:rFonts w:ascii="Arial" w:hAnsi="Arial"/>
          <w:sz w:val="28"/>
          <w:lang w:val="es-ES"/>
        </w:rPr>
      </w:pPr>
      <w:r>
        <w:rPr>
          <w:rFonts w:ascii="Arial" w:hAnsi="Arial"/>
          <w:noProof/>
          <w:sz w:val="28"/>
        </w:rPr>
        <w:lastRenderedPageBreak/>
        <w:drawing>
          <wp:inline distT="0" distB="0" distL="0" distR="0">
            <wp:extent cx="6309360" cy="802673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02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3CF" w:rsidRDefault="00A233CF">
      <w:pPr>
        <w:rPr>
          <w:rFonts w:ascii="Arial" w:hAnsi="Arial"/>
          <w:sz w:val="4"/>
        </w:rPr>
      </w:pPr>
      <w:r>
        <w:rPr>
          <w:rFonts w:ascii="Arial" w:hAnsi="Arial"/>
          <w:sz w:val="4"/>
        </w:rPr>
        <w:br w:type="page"/>
      </w:r>
    </w:p>
    <w:p w:rsidR="003E37E8" w:rsidRPr="00C91D54" w:rsidRDefault="003E37E8" w:rsidP="00C91D54">
      <w:pPr>
        <w:spacing w:after="0"/>
        <w:rPr>
          <w:rFonts w:ascii="Arial" w:hAnsi="Arial"/>
          <w:sz w:val="4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000000" w:themeFill="text1"/>
        <w:tblLook w:val="00A0" w:firstRow="1" w:lastRow="0" w:firstColumn="1" w:lastColumn="0" w:noHBand="0" w:noVBand="0"/>
      </w:tblPr>
      <w:tblGrid>
        <w:gridCol w:w="10080"/>
      </w:tblGrid>
      <w:tr w:rsidR="00962446" w:rsidRPr="00962446">
        <w:tc>
          <w:tcPr>
            <w:tcW w:w="10080" w:type="dxa"/>
            <w:shd w:val="clear" w:color="auto" w:fill="000000" w:themeFill="text1"/>
          </w:tcPr>
          <w:p w:rsidR="00962446" w:rsidRPr="001B7ECE" w:rsidRDefault="00962446" w:rsidP="00962446">
            <w:pPr>
              <w:jc w:val="center"/>
              <w:rPr>
                <w:rFonts w:ascii="Arial Black" w:hAnsi="Arial Black"/>
                <w:color w:val="FFFFFF" w:themeColor="background1"/>
                <w:sz w:val="44"/>
                <w:szCs w:val="44"/>
              </w:rPr>
            </w:pPr>
            <w:r w:rsidRPr="001B7ECE">
              <w:rPr>
                <w:rFonts w:ascii="Arial Black" w:hAnsi="Arial Black"/>
                <w:color w:val="FFFFFF" w:themeColor="background1"/>
                <w:sz w:val="44"/>
                <w:szCs w:val="44"/>
              </w:rPr>
              <w:t>SHADOW</w:t>
            </w:r>
            <w:r w:rsidR="001B7ECE" w:rsidRPr="001B7ECE">
              <w:rPr>
                <w:rFonts w:ascii="Arial Black" w:hAnsi="Arial Black"/>
                <w:color w:val="FFFFFF" w:themeColor="background1"/>
                <w:sz w:val="44"/>
                <w:szCs w:val="44"/>
              </w:rPr>
              <w:t>ING</w:t>
            </w:r>
            <w:r w:rsidRPr="001B7ECE">
              <w:rPr>
                <w:rFonts w:ascii="Arial Black" w:hAnsi="Arial Black"/>
                <w:color w:val="FFFFFF" w:themeColor="background1"/>
                <w:sz w:val="44"/>
                <w:szCs w:val="44"/>
              </w:rPr>
              <w:t xml:space="preserve"> FORM</w:t>
            </w:r>
          </w:p>
        </w:tc>
      </w:tr>
    </w:tbl>
    <w:p w:rsidR="003E37E8" w:rsidRPr="003E37E8" w:rsidRDefault="003E37E8" w:rsidP="00962446">
      <w:pPr>
        <w:spacing w:before="200"/>
        <w:rPr>
          <w:rFonts w:ascii="Arial" w:hAnsi="Arial"/>
          <w:b/>
          <w:sz w:val="28"/>
          <w:szCs w:val="28"/>
        </w:rPr>
      </w:pPr>
      <w:r w:rsidRPr="003E37E8">
        <w:rPr>
          <w:rFonts w:ascii="Arial" w:hAnsi="Arial"/>
          <w:b/>
          <w:sz w:val="28"/>
          <w:szCs w:val="28"/>
        </w:rPr>
        <w:t>Patient Demographics:</w:t>
      </w:r>
    </w:p>
    <w:p w:rsidR="003E37E8" w:rsidRPr="00F12200" w:rsidRDefault="003E37E8" w:rsidP="00126494">
      <w:pPr>
        <w:rPr>
          <w:rFonts w:ascii="Arial" w:hAnsi="Arial"/>
          <w:sz w:val="28"/>
          <w:szCs w:val="28"/>
        </w:rPr>
      </w:pPr>
      <w:r w:rsidRPr="00F12200">
        <w:rPr>
          <w:rFonts w:ascii="Arial" w:hAnsi="Arial"/>
          <w:sz w:val="28"/>
          <w:szCs w:val="28"/>
        </w:rPr>
        <w:t>Age: ______</w:t>
      </w:r>
      <w:r w:rsidRPr="00F12200">
        <w:rPr>
          <w:rFonts w:ascii="Arial" w:hAnsi="Arial"/>
          <w:sz w:val="28"/>
          <w:szCs w:val="28"/>
        </w:rPr>
        <w:tab/>
        <w:t>Gender: ______</w:t>
      </w:r>
      <w:r w:rsidRPr="00F12200">
        <w:rPr>
          <w:rFonts w:ascii="Arial" w:hAnsi="Arial"/>
          <w:sz w:val="28"/>
          <w:szCs w:val="28"/>
        </w:rPr>
        <w:tab/>
      </w:r>
      <w:r w:rsidRPr="00F12200">
        <w:rPr>
          <w:rFonts w:ascii="Arial" w:hAnsi="Arial"/>
          <w:sz w:val="28"/>
          <w:szCs w:val="28"/>
        </w:rPr>
        <w:tab/>
        <w:t>Native Language: _____________</w:t>
      </w:r>
    </w:p>
    <w:p w:rsidR="003E37E8" w:rsidRPr="00903EF8" w:rsidRDefault="00817D26" w:rsidP="00126494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Has the patient been to SFGH before? (circle)</w:t>
      </w:r>
      <w:r w:rsidR="005D0BDC">
        <w:rPr>
          <w:rFonts w:ascii="Arial" w:hAnsi="Arial"/>
          <w:sz w:val="28"/>
          <w:szCs w:val="28"/>
        </w:rPr>
        <w:t xml:space="preserve">  </w:t>
      </w:r>
      <w:r>
        <w:rPr>
          <w:rFonts w:ascii="Arial" w:hAnsi="Arial"/>
          <w:sz w:val="28"/>
          <w:szCs w:val="28"/>
        </w:rPr>
        <w:t xml:space="preserve"> Yes</w:t>
      </w:r>
      <w:r w:rsidR="005D0BDC"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 xml:space="preserve">    No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1800"/>
        <w:gridCol w:w="1980"/>
        <w:gridCol w:w="4529"/>
        <w:gridCol w:w="223"/>
      </w:tblGrid>
      <w:tr w:rsidR="007A24BC" w:rsidRPr="003E37E8">
        <w:trPr>
          <w:gridAfter w:val="1"/>
          <w:wAfter w:w="223" w:type="dxa"/>
          <w:trHeight w:val="539"/>
        </w:trPr>
        <w:tc>
          <w:tcPr>
            <w:tcW w:w="9857" w:type="dxa"/>
            <w:gridSpan w:val="4"/>
            <w:shd w:val="solid" w:color="auto" w:fill="auto"/>
            <w:vAlign w:val="center"/>
          </w:tcPr>
          <w:p w:rsidR="007A24BC" w:rsidRPr="001B7ECE" w:rsidRDefault="007A24BC" w:rsidP="007A24BC">
            <w:pPr>
              <w:jc w:val="center"/>
              <w:rPr>
                <w:rFonts w:ascii="Arial Black" w:hAnsi="Arial Black"/>
                <w:sz w:val="44"/>
                <w:szCs w:val="44"/>
              </w:rPr>
            </w:pPr>
            <w:r w:rsidRPr="001B7ECE">
              <w:rPr>
                <w:rFonts w:ascii="Arial Black" w:hAnsi="Arial Black"/>
                <w:color w:val="FFFFFF" w:themeColor="background1"/>
                <w:sz w:val="44"/>
                <w:szCs w:val="44"/>
              </w:rPr>
              <w:t>OBSERVATIONS</w:t>
            </w:r>
          </w:p>
        </w:tc>
      </w:tr>
      <w:tr w:rsidR="007A24BC" w:rsidRPr="003E37E8" w:rsidTr="00817D26">
        <w:trPr>
          <w:gridAfter w:val="1"/>
          <w:wAfter w:w="223" w:type="dxa"/>
          <w:trHeight w:val="557"/>
        </w:trPr>
        <w:tc>
          <w:tcPr>
            <w:tcW w:w="1548" w:type="dxa"/>
            <w:vAlign w:val="center"/>
          </w:tcPr>
          <w:p w:rsidR="007A24BC" w:rsidRPr="003E37E8" w:rsidRDefault="007A24BC" w:rsidP="007A24BC">
            <w:pPr>
              <w:jc w:val="center"/>
              <w:rPr>
                <w:rFonts w:ascii="Arial" w:hAnsi="Arial"/>
                <w:sz w:val="28"/>
              </w:rPr>
            </w:pPr>
            <w:r w:rsidRPr="003E37E8">
              <w:rPr>
                <w:rFonts w:ascii="Arial" w:hAnsi="Arial" w:cs="Arial"/>
                <w:sz w:val="28"/>
              </w:rPr>
              <w:t>Time</w:t>
            </w:r>
          </w:p>
        </w:tc>
        <w:tc>
          <w:tcPr>
            <w:tcW w:w="1800" w:type="dxa"/>
            <w:vAlign w:val="center"/>
          </w:tcPr>
          <w:p w:rsidR="007A24BC" w:rsidRPr="003E37E8" w:rsidRDefault="007A24BC" w:rsidP="007A24BC">
            <w:pPr>
              <w:jc w:val="center"/>
              <w:rPr>
                <w:rFonts w:ascii="Arial" w:hAnsi="Arial"/>
                <w:sz w:val="28"/>
              </w:rPr>
            </w:pPr>
            <w:r w:rsidRPr="003E37E8">
              <w:rPr>
                <w:rFonts w:ascii="Arial" w:hAnsi="Arial" w:cs="Arial"/>
                <w:sz w:val="28"/>
              </w:rPr>
              <w:t>Service area</w:t>
            </w:r>
          </w:p>
        </w:tc>
        <w:tc>
          <w:tcPr>
            <w:tcW w:w="1980" w:type="dxa"/>
            <w:vAlign w:val="center"/>
          </w:tcPr>
          <w:p w:rsidR="007A24BC" w:rsidRPr="003E37E8" w:rsidRDefault="007A24BC" w:rsidP="007A24BC">
            <w:pPr>
              <w:jc w:val="center"/>
              <w:rPr>
                <w:rFonts w:ascii="Arial" w:hAnsi="Arial" w:cs="Arial"/>
                <w:sz w:val="28"/>
              </w:rPr>
            </w:pPr>
            <w:r w:rsidRPr="003E37E8">
              <w:rPr>
                <w:rFonts w:ascii="Arial" w:hAnsi="Arial" w:cs="Arial"/>
                <w:sz w:val="28"/>
              </w:rPr>
              <w:t xml:space="preserve">Staff </w:t>
            </w:r>
          </w:p>
          <w:p w:rsidR="007A24BC" w:rsidRPr="003E37E8" w:rsidRDefault="007A24BC" w:rsidP="007A24BC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3E37E8">
              <w:rPr>
                <w:rFonts w:ascii="Arial" w:hAnsi="Arial" w:cs="Arial"/>
                <w:sz w:val="16"/>
                <w:szCs w:val="16"/>
              </w:rPr>
              <w:t>(N/A if not applicable)</w:t>
            </w:r>
          </w:p>
        </w:tc>
        <w:tc>
          <w:tcPr>
            <w:tcW w:w="4529" w:type="dxa"/>
            <w:vAlign w:val="center"/>
          </w:tcPr>
          <w:p w:rsidR="007A24BC" w:rsidRPr="003E37E8" w:rsidRDefault="007A24BC" w:rsidP="00817D26">
            <w:pPr>
              <w:jc w:val="center"/>
              <w:rPr>
                <w:rFonts w:ascii="Arial" w:hAnsi="Arial"/>
                <w:sz w:val="28"/>
              </w:rPr>
            </w:pPr>
            <w:r w:rsidRPr="003E37E8">
              <w:rPr>
                <w:rFonts w:ascii="Arial" w:hAnsi="Arial" w:cs="Arial"/>
                <w:sz w:val="28"/>
              </w:rPr>
              <w:t>Events</w:t>
            </w:r>
          </w:p>
        </w:tc>
      </w:tr>
      <w:tr w:rsidR="007A24BC" w:rsidRPr="003E37E8" w:rsidTr="00817D26">
        <w:trPr>
          <w:gridAfter w:val="1"/>
          <w:wAfter w:w="223" w:type="dxa"/>
          <w:trHeight w:val="1199"/>
        </w:trPr>
        <w:tc>
          <w:tcPr>
            <w:tcW w:w="1548" w:type="dxa"/>
          </w:tcPr>
          <w:p w:rsidR="007A24BC" w:rsidRPr="003E37E8" w:rsidRDefault="007A24BC" w:rsidP="00126494">
            <w:pPr>
              <w:rPr>
                <w:rFonts w:ascii="Arial" w:hAnsi="Arial"/>
                <w:sz w:val="28"/>
              </w:rPr>
            </w:pPr>
          </w:p>
        </w:tc>
        <w:tc>
          <w:tcPr>
            <w:tcW w:w="1800" w:type="dxa"/>
          </w:tcPr>
          <w:p w:rsidR="007A24BC" w:rsidRPr="003E37E8" w:rsidRDefault="007A24BC" w:rsidP="00126494">
            <w:pPr>
              <w:rPr>
                <w:rFonts w:ascii="Arial" w:hAnsi="Arial"/>
                <w:sz w:val="28"/>
              </w:rPr>
            </w:pPr>
          </w:p>
        </w:tc>
        <w:tc>
          <w:tcPr>
            <w:tcW w:w="1980" w:type="dxa"/>
          </w:tcPr>
          <w:p w:rsidR="007A24BC" w:rsidRPr="003E37E8" w:rsidRDefault="007A24BC" w:rsidP="00126494">
            <w:pPr>
              <w:rPr>
                <w:rFonts w:ascii="Arial" w:hAnsi="Arial"/>
                <w:sz w:val="28"/>
              </w:rPr>
            </w:pPr>
          </w:p>
        </w:tc>
        <w:tc>
          <w:tcPr>
            <w:tcW w:w="4529" w:type="dxa"/>
          </w:tcPr>
          <w:p w:rsidR="007A24BC" w:rsidRPr="003E37E8" w:rsidRDefault="007A24BC" w:rsidP="00126494">
            <w:pPr>
              <w:rPr>
                <w:rFonts w:ascii="Arial" w:hAnsi="Arial"/>
                <w:sz w:val="28"/>
              </w:rPr>
            </w:pPr>
          </w:p>
        </w:tc>
      </w:tr>
      <w:tr w:rsidR="007A24BC" w:rsidRPr="003E37E8" w:rsidTr="00817D26">
        <w:trPr>
          <w:gridAfter w:val="1"/>
          <w:wAfter w:w="223" w:type="dxa"/>
          <w:trHeight w:val="1199"/>
        </w:trPr>
        <w:tc>
          <w:tcPr>
            <w:tcW w:w="1548" w:type="dxa"/>
          </w:tcPr>
          <w:p w:rsidR="007A24BC" w:rsidRPr="003E37E8" w:rsidRDefault="007A24BC" w:rsidP="00126494">
            <w:pPr>
              <w:rPr>
                <w:rFonts w:ascii="Arial" w:hAnsi="Arial"/>
                <w:sz w:val="28"/>
              </w:rPr>
            </w:pPr>
          </w:p>
        </w:tc>
        <w:tc>
          <w:tcPr>
            <w:tcW w:w="1800" w:type="dxa"/>
          </w:tcPr>
          <w:p w:rsidR="007A24BC" w:rsidRPr="003E37E8" w:rsidRDefault="007A24BC" w:rsidP="00126494">
            <w:pPr>
              <w:rPr>
                <w:rFonts w:ascii="Arial" w:hAnsi="Arial"/>
                <w:sz w:val="28"/>
              </w:rPr>
            </w:pPr>
          </w:p>
        </w:tc>
        <w:tc>
          <w:tcPr>
            <w:tcW w:w="1980" w:type="dxa"/>
          </w:tcPr>
          <w:p w:rsidR="007A24BC" w:rsidRPr="003E37E8" w:rsidRDefault="007A24BC" w:rsidP="00126494">
            <w:pPr>
              <w:rPr>
                <w:rFonts w:ascii="Arial" w:hAnsi="Arial"/>
                <w:sz w:val="28"/>
              </w:rPr>
            </w:pPr>
          </w:p>
        </w:tc>
        <w:tc>
          <w:tcPr>
            <w:tcW w:w="4529" w:type="dxa"/>
          </w:tcPr>
          <w:p w:rsidR="007A24BC" w:rsidRPr="003E37E8" w:rsidRDefault="007A24BC" w:rsidP="00126494">
            <w:pPr>
              <w:rPr>
                <w:rFonts w:ascii="Arial" w:hAnsi="Arial"/>
                <w:sz w:val="28"/>
              </w:rPr>
            </w:pPr>
          </w:p>
        </w:tc>
      </w:tr>
      <w:tr w:rsidR="007A24BC" w:rsidRPr="003E37E8" w:rsidTr="00817D26">
        <w:trPr>
          <w:gridAfter w:val="1"/>
          <w:wAfter w:w="223" w:type="dxa"/>
          <w:trHeight w:val="1199"/>
        </w:trPr>
        <w:tc>
          <w:tcPr>
            <w:tcW w:w="1548" w:type="dxa"/>
          </w:tcPr>
          <w:p w:rsidR="007A24BC" w:rsidRPr="003E37E8" w:rsidRDefault="007A24BC" w:rsidP="00126494">
            <w:pPr>
              <w:rPr>
                <w:rFonts w:ascii="Arial" w:hAnsi="Arial"/>
                <w:sz w:val="28"/>
              </w:rPr>
            </w:pPr>
          </w:p>
        </w:tc>
        <w:tc>
          <w:tcPr>
            <w:tcW w:w="1800" w:type="dxa"/>
          </w:tcPr>
          <w:p w:rsidR="007A24BC" w:rsidRPr="003E37E8" w:rsidRDefault="007A24BC" w:rsidP="00126494">
            <w:pPr>
              <w:rPr>
                <w:rFonts w:ascii="Arial" w:hAnsi="Arial"/>
                <w:sz w:val="28"/>
              </w:rPr>
            </w:pPr>
          </w:p>
        </w:tc>
        <w:tc>
          <w:tcPr>
            <w:tcW w:w="1980" w:type="dxa"/>
          </w:tcPr>
          <w:p w:rsidR="007A24BC" w:rsidRPr="003E37E8" w:rsidRDefault="007A24BC" w:rsidP="00126494">
            <w:pPr>
              <w:rPr>
                <w:rFonts w:ascii="Arial" w:hAnsi="Arial"/>
                <w:sz w:val="28"/>
              </w:rPr>
            </w:pPr>
          </w:p>
        </w:tc>
        <w:tc>
          <w:tcPr>
            <w:tcW w:w="4529" w:type="dxa"/>
          </w:tcPr>
          <w:p w:rsidR="007A24BC" w:rsidRPr="003E37E8" w:rsidRDefault="007A24BC" w:rsidP="00126494">
            <w:pPr>
              <w:rPr>
                <w:rFonts w:ascii="Arial" w:hAnsi="Arial"/>
                <w:sz w:val="28"/>
              </w:rPr>
            </w:pPr>
          </w:p>
        </w:tc>
      </w:tr>
      <w:tr w:rsidR="007A24BC" w:rsidRPr="003E37E8" w:rsidTr="00817D26">
        <w:trPr>
          <w:gridAfter w:val="1"/>
          <w:wAfter w:w="223" w:type="dxa"/>
          <w:trHeight w:val="1199"/>
        </w:trPr>
        <w:tc>
          <w:tcPr>
            <w:tcW w:w="1548" w:type="dxa"/>
          </w:tcPr>
          <w:p w:rsidR="007A24BC" w:rsidRPr="003E37E8" w:rsidRDefault="007A24BC" w:rsidP="00126494">
            <w:pPr>
              <w:rPr>
                <w:rFonts w:ascii="Arial" w:hAnsi="Arial"/>
                <w:sz w:val="28"/>
              </w:rPr>
            </w:pPr>
          </w:p>
        </w:tc>
        <w:tc>
          <w:tcPr>
            <w:tcW w:w="1800" w:type="dxa"/>
          </w:tcPr>
          <w:p w:rsidR="007A24BC" w:rsidRPr="003E37E8" w:rsidRDefault="007A24BC" w:rsidP="00126494">
            <w:pPr>
              <w:rPr>
                <w:rFonts w:ascii="Arial" w:hAnsi="Arial"/>
                <w:sz w:val="28"/>
              </w:rPr>
            </w:pPr>
          </w:p>
        </w:tc>
        <w:tc>
          <w:tcPr>
            <w:tcW w:w="1980" w:type="dxa"/>
          </w:tcPr>
          <w:p w:rsidR="007A24BC" w:rsidRPr="003E37E8" w:rsidRDefault="007A24BC" w:rsidP="00126494">
            <w:pPr>
              <w:rPr>
                <w:rFonts w:ascii="Arial" w:hAnsi="Arial"/>
                <w:sz w:val="28"/>
              </w:rPr>
            </w:pPr>
          </w:p>
        </w:tc>
        <w:tc>
          <w:tcPr>
            <w:tcW w:w="4529" w:type="dxa"/>
          </w:tcPr>
          <w:p w:rsidR="007A24BC" w:rsidRPr="003E37E8" w:rsidRDefault="007A24BC" w:rsidP="00126494">
            <w:pPr>
              <w:rPr>
                <w:rFonts w:ascii="Arial" w:hAnsi="Arial"/>
                <w:sz w:val="28"/>
              </w:rPr>
            </w:pPr>
          </w:p>
        </w:tc>
      </w:tr>
      <w:tr w:rsidR="007A24BC" w:rsidRPr="003E37E8" w:rsidTr="00817D26">
        <w:trPr>
          <w:gridAfter w:val="1"/>
          <w:wAfter w:w="223" w:type="dxa"/>
          <w:trHeight w:val="1199"/>
        </w:trPr>
        <w:tc>
          <w:tcPr>
            <w:tcW w:w="1548" w:type="dxa"/>
          </w:tcPr>
          <w:p w:rsidR="007A24BC" w:rsidRPr="003E37E8" w:rsidRDefault="007A24BC" w:rsidP="00126494">
            <w:pPr>
              <w:rPr>
                <w:rFonts w:ascii="Arial" w:hAnsi="Arial"/>
                <w:sz w:val="28"/>
              </w:rPr>
            </w:pPr>
          </w:p>
        </w:tc>
        <w:tc>
          <w:tcPr>
            <w:tcW w:w="1800" w:type="dxa"/>
          </w:tcPr>
          <w:p w:rsidR="007A24BC" w:rsidRPr="003E37E8" w:rsidRDefault="007A24BC" w:rsidP="00126494">
            <w:pPr>
              <w:rPr>
                <w:rFonts w:ascii="Arial" w:hAnsi="Arial"/>
                <w:sz w:val="28"/>
              </w:rPr>
            </w:pPr>
          </w:p>
        </w:tc>
        <w:tc>
          <w:tcPr>
            <w:tcW w:w="1980" w:type="dxa"/>
          </w:tcPr>
          <w:p w:rsidR="007A24BC" w:rsidRPr="003E37E8" w:rsidRDefault="007A24BC" w:rsidP="00126494">
            <w:pPr>
              <w:rPr>
                <w:rFonts w:ascii="Arial" w:hAnsi="Arial"/>
                <w:sz w:val="28"/>
              </w:rPr>
            </w:pPr>
          </w:p>
        </w:tc>
        <w:tc>
          <w:tcPr>
            <w:tcW w:w="4529" w:type="dxa"/>
          </w:tcPr>
          <w:p w:rsidR="007A24BC" w:rsidRPr="003E37E8" w:rsidRDefault="007A24BC" w:rsidP="00126494">
            <w:pPr>
              <w:rPr>
                <w:rFonts w:ascii="Arial" w:hAnsi="Arial"/>
                <w:sz w:val="28"/>
              </w:rPr>
            </w:pPr>
          </w:p>
        </w:tc>
      </w:tr>
      <w:tr w:rsidR="007A24BC" w:rsidRPr="003E37E8" w:rsidTr="00817D26">
        <w:trPr>
          <w:gridAfter w:val="1"/>
          <w:wAfter w:w="223" w:type="dxa"/>
          <w:trHeight w:val="1199"/>
        </w:trPr>
        <w:tc>
          <w:tcPr>
            <w:tcW w:w="1548" w:type="dxa"/>
          </w:tcPr>
          <w:p w:rsidR="007A24BC" w:rsidRPr="003E37E8" w:rsidRDefault="007A24BC" w:rsidP="00126494">
            <w:pPr>
              <w:rPr>
                <w:rFonts w:ascii="Arial" w:hAnsi="Arial"/>
                <w:sz w:val="28"/>
              </w:rPr>
            </w:pPr>
          </w:p>
        </w:tc>
        <w:tc>
          <w:tcPr>
            <w:tcW w:w="1800" w:type="dxa"/>
          </w:tcPr>
          <w:p w:rsidR="007A24BC" w:rsidRPr="003E37E8" w:rsidRDefault="007A24BC" w:rsidP="00126494">
            <w:pPr>
              <w:rPr>
                <w:rFonts w:ascii="Arial" w:hAnsi="Arial"/>
                <w:sz w:val="28"/>
              </w:rPr>
            </w:pPr>
          </w:p>
        </w:tc>
        <w:tc>
          <w:tcPr>
            <w:tcW w:w="1980" w:type="dxa"/>
          </w:tcPr>
          <w:p w:rsidR="007A24BC" w:rsidRPr="003E37E8" w:rsidRDefault="007A24BC" w:rsidP="00126494">
            <w:pPr>
              <w:rPr>
                <w:rFonts w:ascii="Arial" w:hAnsi="Arial"/>
                <w:sz w:val="28"/>
              </w:rPr>
            </w:pPr>
          </w:p>
        </w:tc>
        <w:tc>
          <w:tcPr>
            <w:tcW w:w="4529" w:type="dxa"/>
          </w:tcPr>
          <w:p w:rsidR="007A24BC" w:rsidRPr="003E37E8" w:rsidRDefault="007A24BC" w:rsidP="00126494">
            <w:pPr>
              <w:rPr>
                <w:rFonts w:ascii="Arial" w:hAnsi="Arial"/>
                <w:sz w:val="28"/>
              </w:rPr>
            </w:pPr>
          </w:p>
        </w:tc>
      </w:tr>
      <w:tr w:rsidR="007A24BC" w:rsidRPr="003E37E8">
        <w:trPr>
          <w:gridAfter w:val="1"/>
          <w:wAfter w:w="223" w:type="dxa"/>
          <w:trHeight w:val="1970"/>
        </w:trPr>
        <w:tc>
          <w:tcPr>
            <w:tcW w:w="9857" w:type="dxa"/>
            <w:gridSpan w:val="4"/>
          </w:tcPr>
          <w:p w:rsidR="00D92F3E" w:rsidRPr="003E37E8" w:rsidRDefault="003E37E8" w:rsidP="003E37E8">
            <w:pPr>
              <w:rPr>
                <w:rFonts w:ascii="Arial" w:hAnsi="Arial"/>
              </w:rPr>
            </w:pPr>
            <w:r>
              <w:rPr>
                <w:rFonts w:ascii="Arial" w:hAnsi="Arial" w:cs="Arial"/>
              </w:rPr>
              <w:t>Additional Notes:</w:t>
            </w:r>
          </w:p>
        </w:tc>
      </w:tr>
      <w:tr w:rsidR="00E063B1" w:rsidRPr="003E37E8">
        <w:trPr>
          <w:gridAfter w:val="1"/>
          <w:wAfter w:w="223" w:type="dxa"/>
          <w:trHeight w:val="530"/>
        </w:trPr>
        <w:tc>
          <w:tcPr>
            <w:tcW w:w="9857" w:type="dxa"/>
            <w:gridSpan w:val="4"/>
            <w:shd w:val="solid" w:color="auto" w:fill="auto"/>
            <w:vAlign w:val="center"/>
          </w:tcPr>
          <w:p w:rsidR="00E063B1" w:rsidRPr="003538BF" w:rsidRDefault="00E063B1" w:rsidP="003E37E8">
            <w:pPr>
              <w:jc w:val="center"/>
              <w:rPr>
                <w:rFonts w:ascii="Arial Black" w:hAnsi="Arial Black"/>
                <w:sz w:val="28"/>
              </w:rPr>
            </w:pPr>
            <w:r w:rsidRPr="003538BF">
              <w:rPr>
                <w:rFonts w:ascii="Arial Black" w:hAnsi="Arial Black"/>
                <w:color w:val="FFFFFF" w:themeColor="background1"/>
                <w:sz w:val="40"/>
              </w:rPr>
              <w:lastRenderedPageBreak/>
              <w:t>OBSERVATIONS</w:t>
            </w:r>
          </w:p>
        </w:tc>
      </w:tr>
      <w:tr w:rsidR="00E063B1" w:rsidRPr="003E37E8" w:rsidTr="00817D26">
        <w:trPr>
          <w:gridAfter w:val="1"/>
          <w:wAfter w:w="223" w:type="dxa"/>
          <w:trHeight w:val="557"/>
        </w:trPr>
        <w:tc>
          <w:tcPr>
            <w:tcW w:w="1548" w:type="dxa"/>
            <w:vAlign w:val="center"/>
          </w:tcPr>
          <w:p w:rsidR="00E063B1" w:rsidRPr="003E37E8" w:rsidRDefault="00E063B1" w:rsidP="003E37E8">
            <w:pPr>
              <w:jc w:val="center"/>
              <w:rPr>
                <w:rFonts w:ascii="Arial" w:hAnsi="Arial"/>
                <w:sz w:val="28"/>
              </w:rPr>
            </w:pPr>
            <w:r w:rsidRPr="003E37E8">
              <w:rPr>
                <w:rFonts w:ascii="Arial" w:hAnsi="Arial" w:cs="Arial"/>
                <w:sz w:val="28"/>
              </w:rPr>
              <w:t>Time</w:t>
            </w:r>
          </w:p>
        </w:tc>
        <w:tc>
          <w:tcPr>
            <w:tcW w:w="1800" w:type="dxa"/>
            <w:vAlign w:val="center"/>
          </w:tcPr>
          <w:p w:rsidR="00E063B1" w:rsidRPr="003E37E8" w:rsidRDefault="00E063B1" w:rsidP="003E37E8">
            <w:pPr>
              <w:jc w:val="center"/>
              <w:rPr>
                <w:rFonts w:ascii="Arial" w:hAnsi="Arial"/>
                <w:sz w:val="28"/>
              </w:rPr>
            </w:pPr>
            <w:r w:rsidRPr="003E37E8">
              <w:rPr>
                <w:rFonts w:ascii="Arial" w:hAnsi="Arial" w:cs="Arial"/>
                <w:sz w:val="28"/>
              </w:rPr>
              <w:t>Service area</w:t>
            </w:r>
          </w:p>
        </w:tc>
        <w:tc>
          <w:tcPr>
            <w:tcW w:w="1980" w:type="dxa"/>
            <w:vAlign w:val="center"/>
          </w:tcPr>
          <w:p w:rsidR="00E063B1" w:rsidRPr="003E37E8" w:rsidRDefault="00E063B1" w:rsidP="003E37E8">
            <w:pPr>
              <w:jc w:val="center"/>
              <w:rPr>
                <w:rFonts w:ascii="Arial" w:hAnsi="Arial" w:cs="Arial"/>
                <w:sz w:val="28"/>
              </w:rPr>
            </w:pPr>
            <w:r w:rsidRPr="003E37E8">
              <w:rPr>
                <w:rFonts w:ascii="Arial" w:hAnsi="Arial" w:cs="Arial"/>
                <w:sz w:val="28"/>
              </w:rPr>
              <w:t xml:space="preserve">Staff </w:t>
            </w:r>
          </w:p>
          <w:p w:rsidR="00E063B1" w:rsidRPr="003E37E8" w:rsidRDefault="00E063B1" w:rsidP="003E37E8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3E37E8">
              <w:rPr>
                <w:rFonts w:ascii="Arial" w:hAnsi="Arial" w:cs="Arial"/>
                <w:sz w:val="16"/>
                <w:szCs w:val="16"/>
              </w:rPr>
              <w:t>(N/A if not applicable)</w:t>
            </w:r>
          </w:p>
        </w:tc>
        <w:tc>
          <w:tcPr>
            <w:tcW w:w="4529" w:type="dxa"/>
            <w:vAlign w:val="center"/>
          </w:tcPr>
          <w:p w:rsidR="00E063B1" w:rsidRPr="003E37E8" w:rsidRDefault="00E063B1" w:rsidP="003E37E8">
            <w:pPr>
              <w:jc w:val="center"/>
              <w:rPr>
                <w:rFonts w:ascii="Arial" w:hAnsi="Arial"/>
                <w:sz w:val="28"/>
              </w:rPr>
            </w:pPr>
            <w:r w:rsidRPr="003E37E8">
              <w:rPr>
                <w:rFonts w:ascii="Arial" w:hAnsi="Arial" w:cs="Arial"/>
                <w:sz w:val="28"/>
              </w:rPr>
              <w:t>Events</w:t>
            </w:r>
          </w:p>
        </w:tc>
      </w:tr>
      <w:tr w:rsidR="00E063B1" w:rsidRPr="003E37E8" w:rsidTr="00817D26">
        <w:trPr>
          <w:gridAfter w:val="1"/>
          <w:wAfter w:w="223" w:type="dxa"/>
          <w:trHeight w:val="1125"/>
        </w:trPr>
        <w:tc>
          <w:tcPr>
            <w:tcW w:w="1548" w:type="dxa"/>
          </w:tcPr>
          <w:p w:rsidR="00E063B1" w:rsidRPr="003E37E8" w:rsidRDefault="00E063B1" w:rsidP="003E37E8">
            <w:pPr>
              <w:rPr>
                <w:rFonts w:ascii="Arial" w:hAnsi="Arial"/>
                <w:sz w:val="28"/>
              </w:rPr>
            </w:pPr>
          </w:p>
        </w:tc>
        <w:tc>
          <w:tcPr>
            <w:tcW w:w="1800" w:type="dxa"/>
          </w:tcPr>
          <w:p w:rsidR="00E063B1" w:rsidRPr="003E37E8" w:rsidRDefault="00E063B1" w:rsidP="003E37E8">
            <w:pPr>
              <w:rPr>
                <w:rFonts w:ascii="Arial" w:hAnsi="Arial"/>
                <w:sz w:val="28"/>
              </w:rPr>
            </w:pPr>
          </w:p>
        </w:tc>
        <w:tc>
          <w:tcPr>
            <w:tcW w:w="1980" w:type="dxa"/>
          </w:tcPr>
          <w:p w:rsidR="00E063B1" w:rsidRPr="003E37E8" w:rsidRDefault="00E063B1" w:rsidP="003E37E8">
            <w:pPr>
              <w:rPr>
                <w:rFonts w:ascii="Arial" w:hAnsi="Arial"/>
                <w:sz w:val="28"/>
              </w:rPr>
            </w:pPr>
          </w:p>
        </w:tc>
        <w:tc>
          <w:tcPr>
            <w:tcW w:w="4529" w:type="dxa"/>
          </w:tcPr>
          <w:p w:rsidR="00E063B1" w:rsidRPr="003E37E8" w:rsidRDefault="00E063B1" w:rsidP="003E37E8">
            <w:pPr>
              <w:rPr>
                <w:rFonts w:ascii="Arial" w:hAnsi="Arial"/>
                <w:sz w:val="28"/>
              </w:rPr>
            </w:pPr>
          </w:p>
        </w:tc>
      </w:tr>
      <w:tr w:rsidR="00E063B1" w:rsidRPr="003E37E8" w:rsidTr="00817D26">
        <w:trPr>
          <w:gridAfter w:val="1"/>
          <w:wAfter w:w="223" w:type="dxa"/>
          <w:trHeight w:val="1125"/>
        </w:trPr>
        <w:tc>
          <w:tcPr>
            <w:tcW w:w="1548" w:type="dxa"/>
          </w:tcPr>
          <w:p w:rsidR="00E063B1" w:rsidRPr="003E37E8" w:rsidRDefault="00E063B1" w:rsidP="003E37E8">
            <w:pPr>
              <w:rPr>
                <w:rFonts w:ascii="Arial" w:hAnsi="Arial"/>
                <w:sz w:val="28"/>
              </w:rPr>
            </w:pPr>
          </w:p>
        </w:tc>
        <w:tc>
          <w:tcPr>
            <w:tcW w:w="1800" w:type="dxa"/>
          </w:tcPr>
          <w:p w:rsidR="00E063B1" w:rsidRPr="003E37E8" w:rsidRDefault="00E063B1" w:rsidP="003E37E8">
            <w:pPr>
              <w:rPr>
                <w:rFonts w:ascii="Arial" w:hAnsi="Arial"/>
                <w:sz w:val="28"/>
              </w:rPr>
            </w:pPr>
          </w:p>
        </w:tc>
        <w:tc>
          <w:tcPr>
            <w:tcW w:w="1980" w:type="dxa"/>
          </w:tcPr>
          <w:p w:rsidR="00E063B1" w:rsidRPr="003E37E8" w:rsidRDefault="00E063B1" w:rsidP="003E37E8">
            <w:pPr>
              <w:rPr>
                <w:rFonts w:ascii="Arial" w:hAnsi="Arial"/>
                <w:sz w:val="28"/>
              </w:rPr>
            </w:pPr>
          </w:p>
        </w:tc>
        <w:tc>
          <w:tcPr>
            <w:tcW w:w="4529" w:type="dxa"/>
          </w:tcPr>
          <w:p w:rsidR="00E063B1" w:rsidRPr="003E37E8" w:rsidRDefault="00E063B1" w:rsidP="003E37E8">
            <w:pPr>
              <w:rPr>
                <w:rFonts w:ascii="Arial" w:hAnsi="Arial"/>
                <w:sz w:val="28"/>
              </w:rPr>
            </w:pPr>
          </w:p>
        </w:tc>
      </w:tr>
      <w:tr w:rsidR="00E063B1" w:rsidRPr="003E37E8" w:rsidTr="00817D26">
        <w:trPr>
          <w:gridAfter w:val="1"/>
          <w:wAfter w:w="223" w:type="dxa"/>
          <w:trHeight w:val="1125"/>
        </w:trPr>
        <w:tc>
          <w:tcPr>
            <w:tcW w:w="1548" w:type="dxa"/>
          </w:tcPr>
          <w:p w:rsidR="00E063B1" w:rsidRPr="003E37E8" w:rsidRDefault="00E063B1" w:rsidP="003E37E8">
            <w:pPr>
              <w:rPr>
                <w:rFonts w:ascii="Arial" w:hAnsi="Arial"/>
                <w:sz w:val="28"/>
              </w:rPr>
            </w:pPr>
          </w:p>
        </w:tc>
        <w:tc>
          <w:tcPr>
            <w:tcW w:w="1800" w:type="dxa"/>
          </w:tcPr>
          <w:p w:rsidR="00E063B1" w:rsidRPr="003E37E8" w:rsidRDefault="00E063B1" w:rsidP="003E37E8">
            <w:pPr>
              <w:rPr>
                <w:rFonts w:ascii="Arial" w:hAnsi="Arial"/>
                <w:sz w:val="28"/>
              </w:rPr>
            </w:pPr>
          </w:p>
        </w:tc>
        <w:tc>
          <w:tcPr>
            <w:tcW w:w="1980" w:type="dxa"/>
          </w:tcPr>
          <w:p w:rsidR="00E063B1" w:rsidRPr="003E37E8" w:rsidRDefault="00E063B1" w:rsidP="003E37E8">
            <w:pPr>
              <w:rPr>
                <w:rFonts w:ascii="Arial" w:hAnsi="Arial"/>
                <w:sz w:val="28"/>
              </w:rPr>
            </w:pPr>
          </w:p>
        </w:tc>
        <w:tc>
          <w:tcPr>
            <w:tcW w:w="4529" w:type="dxa"/>
          </w:tcPr>
          <w:p w:rsidR="00E063B1" w:rsidRPr="003E37E8" w:rsidRDefault="00E063B1" w:rsidP="003E37E8">
            <w:pPr>
              <w:rPr>
                <w:rFonts w:ascii="Arial" w:hAnsi="Arial"/>
                <w:sz w:val="28"/>
              </w:rPr>
            </w:pPr>
          </w:p>
        </w:tc>
      </w:tr>
      <w:tr w:rsidR="00E063B1" w:rsidRPr="003E37E8" w:rsidTr="00817D26">
        <w:trPr>
          <w:gridAfter w:val="1"/>
          <w:wAfter w:w="223" w:type="dxa"/>
          <w:trHeight w:val="1125"/>
        </w:trPr>
        <w:tc>
          <w:tcPr>
            <w:tcW w:w="1548" w:type="dxa"/>
          </w:tcPr>
          <w:p w:rsidR="00E063B1" w:rsidRPr="003E37E8" w:rsidRDefault="00E063B1" w:rsidP="003E37E8">
            <w:pPr>
              <w:rPr>
                <w:rFonts w:ascii="Arial" w:hAnsi="Arial"/>
                <w:sz w:val="28"/>
              </w:rPr>
            </w:pPr>
          </w:p>
        </w:tc>
        <w:tc>
          <w:tcPr>
            <w:tcW w:w="1800" w:type="dxa"/>
          </w:tcPr>
          <w:p w:rsidR="00E063B1" w:rsidRPr="003E37E8" w:rsidRDefault="00E063B1" w:rsidP="003E37E8">
            <w:pPr>
              <w:rPr>
                <w:rFonts w:ascii="Arial" w:hAnsi="Arial"/>
                <w:sz w:val="28"/>
              </w:rPr>
            </w:pPr>
          </w:p>
        </w:tc>
        <w:tc>
          <w:tcPr>
            <w:tcW w:w="1980" w:type="dxa"/>
          </w:tcPr>
          <w:p w:rsidR="00E063B1" w:rsidRPr="003E37E8" w:rsidRDefault="00E063B1" w:rsidP="003E37E8">
            <w:pPr>
              <w:rPr>
                <w:rFonts w:ascii="Arial" w:hAnsi="Arial"/>
                <w:sz w:val="28"/>
              </w:rPr>
            </w:pPr>
          </w:p>
        </w:tc>
        <w:tc>
          <w:tcPr>
            <w:tcW w:w="4529" w:type="dxa"/>
          </w:tcPr>
          <w:p w:rsidR="00E063B1" w:rsidRPr="003E37E8" w:rsidRDefault="00E063B1" w:rsidP="003E37E8">
            <w:pPr>
              <w:rPr>
                <w:rFonts w:ascii="Arial" w:hAnsi="Arial"/>
                <w:sz w:val="28"/>
              </w:rPr>
            </w:pPr>
          </w:p>
        </w:tc>
      </w:tr>
      <w:tr w:rsidR="00E063B1" w:rsidRPr="003E37E8" w:rsidTr="00817D26">
        <w:trPr>
          <w:gridAfter w:val="1"/>
          <w:wAfter w:w="223" w:type="dxa"/>
          <w:trHeight w:val="1125"/>
        </w:trPr>
        <w:tc>
          <w:tcPr>
            <w:tcW w:w="1548" w:type="dxa"/>
          </w:tcPr>
          <w:p w:rsidR="00E063B1" w:rsidRPr="003E37E8" w:rsidRDefault="00E063B1" w:rsidP="003E37E8">
            <w:pPr>
              <w:rPr>
                <w:rFonts w:ascii="Arial" w:hAnsi="Arial"/>
                <w:sz w:val="28"/>
              </w:rPr>
            </w:pPr>
          </w:p>
        </w:tc>
        <w:tc>
          <w:tcPr>
            <w:tcW w:w="1800" w:type="dxa"/>
          </w:tcPr>
          <w:p w:rsidR="00E063B1" w:rsidRPr="003E37E8" w:rsidRDefault="00E063B1" w:rsidP="003E37E8">
            <w:pPr>
              <w:rPr>
                <w:rFonts w:ascii="Arial" w:hAnsi="Arial"/>
                <w:sz w:val="28"/>
              </w:rPr>
            </w:pPr>
          </w:p>
        </w:tc>
        <w:tc>
          <w:tcPr>
            <w:tcW w:w="1980" w:type="dxa"/>
          </w:tcPr>
          <w:p w:rsidR="00E063B1" w:rsidRPr="003E37E8" w:rsidRDefault="00E063B1" w:rsidP="003E37E8">
            <w:pPr>
              <w:rPr>
                <w:rFonts w:ascii="Arial" w:hAnsi="Arial"/>
                <w:sz w:val="28"/>
              </w:rPr>
            </w:pPr>
          </w:p>
        </w:tc>
        <w:tc>
          <w:tcPr>
            <w:tcW w:w="4529" w:type="dxa"/>
          </w:tcPr>
          <w:p w:rsidR="00E063B1" w:rsidRPr="003E37E8" w:rsidRDefault="00E063B1" w:rsidP="003E37E8">
            <w:pPr>
              <w:rPr>
                <w:rFonts w:ascii="Arial" w:hAnsi="Arial"/>
                <w:sz w:val="28"/>
              </w:rPr>
            </w:pPr>
          </w:p>
        </w:tc>
      </w:tr>
      <w:tr w:rsidR="00E063B1" w:rsidRPr="003E37E8" w:rsidTr="00817D26">
        <w:trPr>
          <w:gridAfter w:val="1"/>
          <w:wAfter w:w="223" w:type="dxa"/>
          <w:trHeight w:val="1125"/>
        </w:trPr>
        <w:tc>
          <w:tcPr>
            <w:tcW w:w="1548" w:type="dxa"/>
          </w:tcPr>
          <w:p w:rsidR="00E063B1" w:rsidRPr="003E37E8" w:rsidRDefault="00E063B1" w:rsidP="003E37E8">
            <w:pPr>
              <w:rPr>
                <w:rFonts w:ascii="Arial" w:hAnsi="Arial"/>
                <w:sz w:val="28"/>
              </w:rPr>
            </w:pPr>
          </w:p>
        </w:tc>
        <w:tc>
          <w:tcPr>
            <w:tcW w:w="1800" w:type="dxa"/>
          </w:tcPr>
          <w:p w:rsidR="00E063B1" w:rsidRPr="003E37E8" w:rsidRDefault="00E063B1" w:rsidP="003E37E8">
            <w:pPr>
              <w:rPr>
                <w:rFonts w:ascii="Arial" w:hAnsi="Arial"/>
                <w:sz w:val="28"/>
              </w:rPr>
            </w:pPr>
          </w:p>
        </w:tc>
        <w:tc>
          <w:tcPr>
            <w:tcW w:w="1980" w:type="dxa"/>
          </w:tcPr>
          <w:p w:rsidR="00E063B1" w:rsidRPr="003E37E8" w:rsidRDefault="00E063B1" w:rsidP="003E37E8">
            <w:pPr>
              <w:rPr>
                <w:rFonts w:ascii="Arial" w:hAnsi="Arial"/>
                <w:sz w:val="28"/>
              </w:rPr>
            </w:pPr>
          </w:p>
        </w:tc>
        <w:tc>
          <w:tcPr>
            <w:tcW w:w="4529" w:type="dxa"/>
          </w:tcPr>
          <w:p w:rsidR="00E063B1" w:rsidRPr="003E37E8" w:rsidRDefault="00E063B1" w:rsidP="003E37E8">
            <w:pPr>
              <w:rPr>
                <w:rFonts w:ascii="Arial" w:hAnsi="Arial"/>
                <w:sz w:val="28"/>
              </w:rPr>
            </w:pPr>
          </w:p>
        </w:tc>
      </w:tr>
      <w:tr w:rsidR="00E063B1" w:rsidRPr="003E37E8" w:rsidTr="00817D26">
        <w:trPr>
          <w:gridAfter w:val="1"/>
          <w:wAfter w:w="223" w:type="dxa"/>
          <w:trHeight w:val="1125"/>
        </w:trPr>
        <w:tc>
          <w:tcPr>
            <w:tcW w:w="1548" w:type="dxa"/>
          </w:tcPr>
          <w:p w:rsidR="00E063B1" w:rsidRPr="003E37E8" w:rsidRDefault="00E063B1" w:rsidP="003E37E8">
            <w:pPr>
              <w:rPr>
                <w:rFonts w:ascii="Arial" w:hAnsi="Arial"/>
                <w:sz w:val="28"/>
              </w:rPr>
            </w:pPr>
          </w:p>
        </w:tc>
        <w:tc>
          <w:tcPr>
            <w:tcW w:w="1800" w:type="dxa"/>
          </w:tcPr>
          <w:p w:rsidR="00E063B1" w:rsidRPr="003E37E8" w:rsidRDefault="00E063B1" w:rsidP="003E37E8">
            <w:pPr>
              <w:rPr>
                <w:rFonts w:ascii="Arial" w:hAnsi="Arial"/>
                <w:sz w:val="28"/>
              </w:rPr>
            </w:pPr>
          </w:p>
        </w:tc>
        <w:tc>
          <w:tcPr>
            <w:tcW w:w="1980" w:type="dxa"/>
          </w:tcPr>
          <w:p w:rsidR="00E063B1" w:rsidRPr="003E37E8" w:rsidRDefault="00E063B1" w:rsidP="003E37E8">
            <w:pPr>
              <w:rPr>
                <w:rFonts w:ascii="Arial" w:hAnsi="Arial"/>
                <w:sz w:val="28"/>
              </w:rPr>
            </w:pPr>
          </w:p>
        </w:tc>
        <w:tc>
          <w:tcPr>
            <w:tcW w:w="4529" w:type="dxa"/>
          </w:tcPr>
          <w:p w:rsidR="00E063B1" w:rsidRPr="003E37E8" w:rsidRDefault="00E063B1" w:rsidP="003E37E8">
            <w:pPr>
              <w:rPr>
                <w:rFonts w:ascii="Arial" w:hAnsi="Arial"/>
                <w:sz w:val="28"/>
              </w:rPr>
            </w:pPr>
          </w:p>
        </w:tc>
      </w:tr>
      <w:tr w:rsidR="00E063B1" w:rsidRPr="003E37E8" w:rsidTr="00817D26">
        <w:trPr>
          <w:gridAfter w:val="1"/>
          <w:wAfter w:w="223" w:type="dxa"/>
          <w:trHeight w:val="1125"/>
        </w:trPr>
        <w:tc>
          <w:tcPr>
            <w:tcW w:w="1548" w:type="dxa"/>
          </w:tcPr>
          <w:p w:rsidR="00E063B1" w:rsidRPr="003E37E8" w:rsidRDefault="00E063B1" w:rsidP="003E37E8">
            <w:pPr>
              <w:rPr>
                <w:rFonts w:ascii="Arial" w:hAnsi="Arial"/>
                <w:sz w:val="28"/>
              </w:rPr>
            </w:pPr>
          </w:p>
        </w:tc>
        <w:tc>
          <w:tcPr>
            <w:tcW w:w="1800" w:type="dxa"/>
          </w:tcPr>
          <w:p w:rsidR="00E063B1" w:rsidRPr="003E37E8" w:rsidRDefault="00E063B1" w:rsidP="003E37E8">
            <w:pPr>
              <w:rPr>
                <w:rFonts w:ascii="Arial" w:hAnsi="Arial"/>
                <w:sz w:val="28"/>
              </w:rPr>
            </w:pPr>
          </w:p>
        </w:tc>
        <w:tc>
          <w:tcPr>
            <w:tcW w:w="1980" w:type="dxa"/>
          </w:tcPr>
          <w:p w:rsidR="00E063B1" w:rsidRPr="003E37E8" w:rsidRDefault="00E063B1" w:rsidP="003E37E8">
            <w:pPr>
              <w:rPr>
                <w:rFonts w:ascii="Arial" w:hAnsi="Arial"/>
                <w:sz w:val="28"/>
              </w:rPr>
            </w:pPr>
          </w:p>
        </w:tc>
        <w:tc>
          <w:tcPr>
            <w:tcW w:w="4529" w:type="dxa"/>
          </w:tcPr>
          <w:p w:rsidR="00E063B1" w:rsidRPr="003E37E8" w:rsidRDefault="00E063B1" w:rsidP="003E37E8">
            <w:pPr>
              <w:rPr>
                <w:rFonts w:ascii="Arial" w:hAnsi="Arial"/>
                <w:sz w:val="28"/>
              </w:rPr>
            </w:pPr>
          </w:p>
        </w:tc>
      </w:tr>
      <w:tr w:rsidR="00E063B1" w:rsidRPr="003E37E8">
        <w:trPr>
          <w:gridAfter w:val="1"/>
          <w:wAfter w:w="223" w:type="dxa"/>
          <w:trHeight w:val="2645"/>
        </w:trPr>
        <w:tc>
          <w:tcPr>
            <w:tcW w:w="9857" w:type="dxa"/>
            <w:gridSpan w:val="4"/>
          </w:tcPr>
          <w:p w:rsidR="00E063B1" w:rsidRPr="003E37E8" w:rsidRDefault="00E063B1" w:rsidP="003E37E8">
            <w:pPr>
              <w:rPr>
                <w:rFonts w:ascii="Arial" w:hAnsi="Arial"/>
              </w:rPr>
            </w:pPr>
            <w:r w:rsidRPr="003E37E8">
              <w:rPr>
                <w:rFonts w:ascii="Arial" w:hAnsi="Arial" w:cs="Arial"/>
              </w:rPr>
              <w:t>Additional Notes:</w:t>
            </w:r>
          </w:p>
        </w:tc>
      </w:tr>
      <w:tr w:rsidR="008A59C2" w:rsidRPr="003E37E8">
        <w:tblPrEx>
          <w:tblBorders>
            <w:insideH w:val="none" w:sz="0" w:space="0" w:color="auto"/>
            <w:insideV w:val="none" w:sz="0" w:space="0" w:color="auto"/>
          </w:tblBorders>
          <w:shd w:val="clear" w:color="auto" w:fill="0C0C0C"/>
          <w:tblLook w:val="00A0" w:firstRow="1" w:lastRow="0" w:firstColumn="1" w:lastColumn="0" w:noHBand="0" w:noVBand="0"/>
        </w:tblPrEx>
        <w:tc>
          <w:tcPr>
            <w:tcW w:w="10080" w:type="dxa"/>
            <w:gridSpan w:val="5"/>
            <w:shd w:val="clear" w:color="auto" w:fill="0C0C0C"/>
          </w:tcPr>
          <w:p w:rsidR="008A59C2" w:rsidRPr="003538BF" w:rsidRDefault="008A59C2" w:rsidP="008A59C2">
            <w:pPr>
              <w:jc w:val="center"/>
              <w:rPr>
                <w:rFonts w:ascii="Arial Black" w:hAnsi="Arial Black"/>
                <w:color w:val="FFFFFF" w:themeColor="background1"/>
                <w:sz w:val="44"/>
              </w:rPr>
            </w:pPr>
            <w:r w:rsidRPr="003538BF">
              <w:rPr>
                <w:rFonts w:ascii="Arial Black" w:hAnsi="Arial Black"/>
                <w:color w:val="FFFFFF" w:themeColor="background1"/>
                <w:sz w:val="44"/>
              </w:rPr>
              <w:lastRenderedPageBreak/>
              <w:t>SYNTHESIS</w:t>
            </w:r>
          </w:p>
        </w:tc>
      </w:tr>
    </w:tbl>
    <w:p w:rsidR="008A59C2" w:rsidRPr="00A33914" w:rsidRDefault="008A59C2" w:rsidP="00AC7DDF">
      <w:pPr>
        <w:spacing w:after="0"/>
        <w:rPr>
          <w:rFonts w:ascii="Arial" w:hAnsi="Arial"/>
          <w:sz w:val="16"/>
          <w:szCs w:val="20"/>
        </w:rPr>
      </w:pPr>
    </w:p>
    <w:p w:rsidR="00A33914" w:rsidRDefault="00A33914" w:rsidP="001B7ECE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Fill out this form after you complete shadowing each patient. This form can also be used to develop a narrative or presentation on the shado</w:t>
      </w:r>
      <w:r w:rsidR="00774B6C">
        <w:rPr>
          <w:rFonts w:ascii="Arial" w:hAnsi="Arial" w:cs="Arial"/>
          <w:sz w:val="28"/>
          <w:szCs w:val="28"/>
        </w:rPr>
        <w:t>wing experience to clinic</w:t>
      </w:r>
      <w:r>
        <w:rPr>
          <w:rFonts w:ascii="Arial" w:hAnsi="Arial" w:cs="Arial"/>
          <w:sz w:val="28"/>
          <w:szCs w:val="28"/>
        </w:rPr>
        <w:t xml:space="preserve"> teams and staff. </w:t>
      </w:r>
    </w:p>
    <w:tbl>
      <w:tblPr>
        <w:tblStyle w:val="TableGrid"/>
        <w:tblW w:w="10167" w:type="dxa"/>
        <w:tblLook w:val="04A0" w:firstRow="1" w:lastRow="0" w:firstColumn="1" w:lastColumn="0" w:noHBand="0" w:noVBand="1"/>
      </w:tblPr>
      <w:tblGrid>
        <w:gridCol w:w="10167"/>
      </w:tblGrid>
      <w:tr w:rsidR="001B7ECE">
        <w:trPr>
          <w:trHeight w:val="10560"/>
        </w:trPr>
        <w:tc>
          <w:tcPr>
            <w:tcW w:w="10167" w:type="dxa"/>
          </w:tcPr>
          <w:p w:rsidR="003D55FA" w:rsidRPr="003D55FA" w:rsidRDefault="003D55FA" w:rsidP="001B7ECE">
            <w:pPr>
              <w:rPr>
                <w:rFonts w:ascii="Arial" w:hAnsi="Arial" w:cs="Arial"/>
                <w:sz w:val="28"/>
              </w:rPr>
            </w:pPr>
            <w:r w:rsidRPr="003D55FA">
              <w:rPr>
                <w:rFonts w:ascii="Arial" w:hAnsi="Arial" w:cs="Arial"/>
                <w:sz w:val="28"/>
              </w:rPr>
              <w:t>Based on your observations:</w:t>
            </w:r>
          </w:p>
          <w:p w:rsidR="001B7ECE" w:rsidRPr="00F12200" w:rsidRDefault="003D55FA" w:rsidP="001B7E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1B7ECE" w:rsidRPr="003E37E8">
              <w:rPr>
                <w:rFonts w:ascii="Arial" w:hAnsi="Arial" w:cs="Arial"/>
              </w:rPr>
              <w:t xml:space="preserve">lease indicate the </w:t>
            </w:r>
            <w:r w:rsidR="001B7ECE" w:rsidRPr="003E37E8">
              <w:rPr>
                <w:rFonts w:ascii="Arial" w:hAnsi="Arial" w:cs="Arial"/>
                <w:u w:val="single"/>
              </w:rPr>
              <w:t>top three areas</w:t>
            </w:r>
            <w:r w:rsidR="001B7ECE" w:rsidRPr="003E37E8">
              <w:rPr>
                <w:rFonts w:ascii="Arial" w:hAnsi="Arial" w:cs="Arial"/>
              </w:rPr>
              <w:t xml:space="preserve"> where you think patient experience was </w:t>
            </w:r>
            <w:r w:rsidR="001B7ECE" w:rsidRPr="003E37E8">
              <w:rPr>
                <w:rFonts w:ascii="Arial" w:hAnsi="Arial" w:cs="Arial"/>
                <w:u w:val="single"/>
              </w:rPr>
              <w:t>best</w:t>
            </w:r>
            <w:r w:rsidR="001B7ECE" w:rsidRPr="003E37E8">
              <w:rPr>
                <w:rFonts w:ascii="Arial" w:hAnsi="Arial" w:cs="Arial"/>
              </w:rPr>
              <w:t xml:space="preserve"> within the clinic:</w:t>
            </w:r>
          </w:p>
          <w:p w:rsidR="001B7ECE" w:rsidRPr="00F12200" w:rsidRDefault="001B7ECE" w:rsidP="001B7ECE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F12200">
              <w:rPr>
                <w:rFonts w:ascii="Arial" w:hAnsi="Arial" w:cs="Arial"/>
              </w:rPr>
              <w:t>Patient check in process</w:t>
            </w:r>
          </w:p>
          <w:p w:rsidR="001B7ECE" w:rsidRPr="00F12200" w:rsidRDefault="001B7ECE" w:rsidP="001B7ECE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F12200">
              <w:rPr>
                <w:rFonts w:ascii="Arial" w:hAnsi="Arial" w:cs="Arial"/>
              </w:rPr>
              <w:t>Waiting room area</w:t>
            </w:r>
          </w:p>
          <w:p w:rsidR="001B7ECE" w:rsidRPr="00F12200" w:rsidRDefault="001B7ECE" w:rsidP="001B7ECE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F12200">
              <w:rPr>
                <w:rFonts w:ascii="Arial" w:hAnsi="Arial" w:cs="Arial"/>
              </w:rPr>
              <w:t>Clinic cleanliness and quietness</w:t>
            </w:r>
          </w:p>
          <w:p w:rsidR="001B7ECE" w:rsidRPr="00F12200" w:rsidRDefault="001B7ECE" w:rsidP="001B7ECE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F12200">
              <w:rPr>
                <w:rFonts w:ascii="Arial" w:hAnsi="Arial" w:cs="Arial"/>
              </w:rPr>
              <w:t>Patient privacy in public spaces</w:t>
            </w:r>
          </w:p>
          <w:p w:rsidR="001B7ECE" w:rsidRPr="00903EF8" w:rsidRDefault="001B7ECE" w:rsidP="001B7ECE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903EF8">
              <w:rPr>
                <w:rFonts w:ascii="Arial" w:hAnsi="Arial" w:cs="Arial"/>
              </w:rPr>
              <w:t>Overall wait time</w:t>
            </w:r>
          </w:p>
          <w:p w:rsidR="001B7ECE" w:rsidRPr="00903EF8" w:rsidRDefault="001B7ECE" w:rsidP="001B7ECE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903EF8">
              <w:rPr>
                <w:rFonts w:ascii="Arial" w:hAnsi="Arial" w:cs="Arial"/>
              </w:rPr>
              <w:t>Patient convenience (minimal walking back and forth)</w:t>
            </w:r>
          </w:p>
          <w:p w:rsidR="001B7ECE" w:rsidRPr="00D054E2" w:rsidRDefault="001B7ECE" w:rsidP="001B7ECE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D054E2">
              <w:rPr>
                <w:rFonts w:ascii="Arial" w:hAnsi="Arial" w:cs="Arial"/>
              </w:rPr>
              <w:t>Hospitality and responsiveness of staff</w:t>
            </w:r>
          </w:p>
          <w:p w:rsidR="001B7ECE" w:rsidRPr="007638E5" w:rsidRDefault="001B7ECE" w:rsidP="001B7ECE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7638E5">
              <w:rPr>
                <w:rFonts w:ascii="Arial" w:hAnsi="Arial" w:cs="Arial"/>
              </w:rPr>
              <w:t>Clerical and eligibility staff communication</w:t>
            </w:r>
          </w:p>
          <w:p w:rsidR="001B7ECE" w:rsidRPr="007638E5" w:rsidRDefault="001B7ECE" w:rsidP="001B7ECE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7638E5">
              <w:rPr>
                <w:rFonts w:ascii="Arial" w:hAnsi="Arial" w:cs="Arial"/>
              </w:rPr>
              <w:t>Nursing staff (RN, LVN, MEA) communication</w:t>
            </w:r>
          </w:p>
          <w:p w:rsidR="001B7ECE" w:rsidRPr="007638E5" w:rsidRDefault="001B7ECE" w:rsidP="001B7ECE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7638E5">
              <w:rPr>
                <w:rFonts w:ascii="Arial" w:hAnsi="Arial" w:cs="Arial"/>
              </w:rPr>
              <w:t>Provider (physician, NP) communication</w:t>
            </w:r>
          </w:p>
          <w:p w:rsidR="001B7ECE" w:rsidRPr="007638E5" w:rsidRDefault="001B7ECE" w:rsidP="001B7ECE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7638E5">
              <w:rPr>
                <w:rFonts w:ascii="Arial" w:hAnsi="Arial" w:cs="Arial"/>
              </w:rPr>
              <w:t>Availability of and experience with interpreter services</w:t>
            </w:r>
          </w:p>
          <w:p w:rsidR="001B7ECE" w:rsidRPr="007638E5" w:rsidRDefault="001B7ECE" w:rsidP="001B7ECE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7638E5">
              <w:rPr>
                <w:rFonts w:ascii="Arial" w:hAnsi="Arial" w:cs="Arial"/>
              </w:rPr>
              <w:t>Clear discharge plan/communication</w:t>
            </w:r>
          </w:p>
          <w:p w:rsidR="001B7ECE" w:rsidRPr="00824FB6" w:rsidRDefault="001B7ECE" w:rsidP="001B7ECE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824FB6">
              <w:rPr>
                <w:rFonts w:ascii="Arial" w:hAnsi="Arial" w:cs="Arial"/>
              </w:rPr>
              <w:t>Patient check out process</w:t>
            </w:r>
          </w:p>
          <w:p w:rsidR="001B7ECE" w:rsidRDefault="001B7ECE" w:rsidP="001B7ECE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824FB6">
              <w:rPr>
                <w:rFonts w:ascii="Arial" w:hAnsi="Arial" w:cs="Arial"/>
              </w:rPr>
              <w:t>Other ___________________</w:t>
            </w:r>
          </w:p>
          <w:p w:rsidR="003538BF" w:rsidRPr="003538BF" w:rsidRDefault="003538BF" w:rsidP="003538BF">
            <w:pPr>
              <w:rPr>
                <w:rFonts w:ascii="Arial" w:hAnsi="Arial" w:cs="Arial"/>
                <w:sz w:val="18"/>
                <w:szCs w:val="18"/>
              </w:rPr>
            </w:pPr>
          </w:p>
          <w:p w:rsidR="001B7ECE" w:rsidRPr="00824FB6" w:rsidRDefault="003D55FA" w:rsidP="001B7E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1B7ECE" w:rsidRPr="00824FB6">
              <w:rPr>
                <w:rFonts w:ascii="Arial" w:hAnsi="Arial" w:cs="Arial"/>
              </w:rPr>
              <w:t xml:space="preserve">lease indicate the </w:t>
            </w:r>
            <w:r w:rsidR="001B7ECE" w:rsidRPr="00824FB6">
              <w:rPr>
                <w:rFonts w:ascii="Arial" w:hAnsi="Arial" w:cs="Arial"/>
                <w:u w:val="single"/>
              </w:rPr>
              <w:t>top three areas</w:t>
            </w:r>
            <w:r w:rsidR="001B7ECE" w:rsidRPr="00824FB6">
              <w:rPr>
                <w:rFonts w:ascii="Arial" w:hAnsi="Arial" w:cs="Arial"/>
              </w:rPr>
              <w:t xml:space="preserve"> within the clinic where you think patient experience could be </w:t>
            </w:r>
            <w:r w:rsidR="001B7ECE" w:rsidRPr="00824FB6">
              <w:rPr>
                <w:rFonts w:ascii="Arial" w:hAnsi="Arial" w:cs="Arial"/>
                <w:u w:val="single"/>
              </w:rPr>
              <w:t>improved</w:t>
            </w:r>
            <w:r w:rsidR="001B7ECE" w:rsidRPr="00824FB6">
              <w:rPr>
                <w:rFonts w:ascii="Arial" w:hAnsi="Arial" w:cs="Arial"/>
              </w:rPr>
              <w:t>:</w:t>
            </w:r>
          </w:p>
          <w:p w:rsidR="001B7ECE" w:rsidRPr="00824FB6" w:rsidRDefault="001B7ECE" w:rsidP="001B7ECE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824FB6">
              <w:rPr>
                <w:rFonts w:ascii="Arial" w:hAnsi="Arial" w:cs="Arial"/>
              </w:rPr>
              <w:t>Patient check in process</w:t>
            </w:r>
          </w:p>
          <w:p w:rsidR="001B7ECE" w:rsidRPr="00824FB6" w:rsidRDefault="001B7ECE" w:rsidP="001B7ECE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824FB6">
              <w:rPr>
                <w:rFonts w:ascii="Arial" w:hAnsi="Arial" w:cs="Arial"/>
              </w:rPr>
              <w:t>Waiting room area</w:t>
            </w:r>
          </w:p>
          <w:p w:rsidR="001B7ECE" w:rsidRPr="00824FB6" w:rsidRDefault="001B7ECE" w:rsidP="001B7ECE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824FB6">
              <w:rPr>
                <w:rFonts w:ascii="Arial" w:hAnsi="Arial" w:cs="Arial"/>
              </w:rPr>
              <w:t>Clinic cleanliness and quietness</w:t>
            </w:r>
          </w:p>
          <w:p w:rsidR="001B7ECE" w:rsidRPr="00824FB6" w:rsidRDefault="001B7ECE" w:rsidP="001B7ECE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824FB6">
              <w:rPr>
                <w:rFonts w:ascii="Arial" w:hAnsi="Arial" w:cs="Arial"/>
              </w:rPr>
              <w:t>Patient privacy in public spaces</w:t>
            </w:r>
          </w:p>
          <w:p w:rsidR="001B7ECE" w:rsidRPr="00824FB6" w:rsidRDefault="001B7ECE" w:rsidP="001B7ECE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824FB6">
              <w:rPr>
                <w:rFonts w:ascii="Arial" w:hAnsi="Arial" w:cs="Arial"/>
              </w:rPr>
              <w:t>Overall wait time</w:t>
            </w:r>
          </w:p>
          <w:p w:rsidR="001B7ECE" w:rsidRPr="00824FB6" w:rsidRDefault="001B7ECE" w:rsidP="001B7ECE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824FB6">
              <w:rPr>
                <w:rFonts w:ascii="Arial" w:hAnsi="Arial" w:cs="Arial"/>
              </w:rPr>
              <w:t>Patient convenience (minimal walking back and forth)</w:t>
            </w:r>
          </w:p>
          <w:p w:rsidR="001B7ECE" w:rsidRPr="00824FB6" w:rsidRDefault="001B7ECE" w:rsidP="001B7ECE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824FB6">
              <w:rPr>
                <w:rFonts w:ascii="Arial" w:hAnsi="Arial" w:cs="Arial"/>
              </w:rPr>
              <w:t>Hospitality and responsiveness of staff</w:t>
            </w:r>
          </w:p>
          <w:p w:rsidR="001B7ECE" w:rsidRPr="00824FB6" w:rsidRDefault="001B7ECE" w:rsidP="001B7ECE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824FB6">
              <w:rPr>
                <w:rFonts w:ascii="Arial" w:hAnsi="Arial" w:cs="Arial"/>
              </w:rPr>
              <w:t>Clerical and eligibility staff communication</w:t>
            </w:r>
          </w:p>
          <w:p w:rsidR="001B7ECE" w:rsidRPr="00824FB6" w:rsidRDefault="001B7ECE" w:rsidP="001B7ECE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824FB6">
              <w:rPr>
                <w:rFonts w:ascii="Arial" w:hAnsi="Arial" w:cs="Arial"/>
              </w:rPr>
              <w:t>Nursing staff (RN, LVN, MEA) communication</w:t>
            </w:r>
          </w:p>
          <w:p w:rsidR="001B7ECE" w:rsidRPr="00824FB6" w:rsidRDefault="001B7ECE" w:rsidP="001B7ECE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824FB6">
              <w:rPr>
                <w:rFonts w:ascii="Arial" w:hAnsi="Arial" w:cs="Arial"/>
              </w:rPr>
              <w:t>Provider (physician, NP) communication</w:t>
            </w:r>
          </w:p>
          <w:p w:rsidR="001B7ECE" w:rsidRPr="00824FB6" w:rsidRDefault="001B7ECE" w:rsidP="001B7ECE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824FB6">
              <w:rPr>
                <w:rFonts w:ascii="Arial" w:hAnsi="Arial" w:cs="Arial"/>
              </w:rPr>
              <w:t>Availability of and experience with interpreter services</w:t>
            </w:r>
          </w:p>
          <w:p w:rsidR="001B7ECE" w:rsidRPr="00824FB6" w:rsidRDefault="001B7ECE" w:rsidP="001B7ECE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824FB6">
              <w:rPr>
                <w:rFonts w:ascii="Arial" w:hAnsi="Arial" w:cs="Arial"/>
              </w:rPr>
              <w:t>Clear discharge plan/communication</w:t>
            </w:r>
          </w:p>
          <w:p w:rsidR="001B7ECE" w:rsidRPr="00824FB6" w:rsidRDefault="001B7ECE" w:rsidP="001B7ECE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824FB6">
              <w:rPr>
                <w:rFonts w:ascii="Arial" w:hAnsi="Arial" w:cs="Arial"/>
              </w:rPr>
              <w:t>Patient check out process</w:t>
            </w:r>
          </w:p>
          <w:p w:rsidR="001B7ECE" w:rsidRDefault="001B7ECE" w:rsidP="001B7ECE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824FB6">
              <w:rPr>
                <w:rFonts w:ascii="Arial" w:hAnsi="Arial" w:cs="Arial"/>
              </w:rPr>
              <w:t>Other ___________________</w:t>
            </w:r>
          </w:p>
          <w:p w:rsidR="00DF6ADC" w:rsidRPr="00DF6ADC" w:rsidRDefault="00DF6ADC" w:rsidP="00DF6ADC">
            <w:pPr>
              <w:ind w:left="360"/>
              <w:rPr>
                <w:rFonts w:ascii="Arial" w:hAnsi="Arial" w:cs="Arial"/>
              </w:rPr>
            </w:pPr>
          </w:p>
          <w:p w:rsidR="001B7ECE" w:rsidRDefault="001B7ECE" w:rsidP="001B7ECE">
            <w:pPr>
              <w:pBdr>
                <w:bottom w:val="single" w:sz="4" w:space="1" w:color="000000" w:themeColor="text1"/>
              </w:pBdr>
              <w:rPr>
                <w:rFonts w:ascii="Arial" w:hAnsi="Arial" w:cs="Arial"/>
                <w:sz w:val="26"/>
                <w:szCs w:val="26"/>
              </w:rPr>
            </w:pPr>
            <w:r w:rsidRPr="00824FB6">
              <w:rPr>
                <w:rFonts w:ascii="Arial" w:hAnsi="Arial" w:cs="Arial"/>
                <w:sz w:val="26"/>
                <w:szCs w:val="26"/>
              </w:rPr>
              <w:t xml:space="preserve">Write </w:t>
            </w:r>
            <w:r w:rsidRPr="003E37E8">
              <w:rPr>
                <w:rFonts w:ascii="Arial" w:hAnsi="Arial" w:cs="Arial"/>
                <w:b/>
                <w:sz w:val="26"/>
                <w:szCs w:val="26"/>
              </w:rPr>
              <w:t>one sentence</w:t>
            </w:r>
            <w:r w:rsidRPr="003E37E8">
              <w:rPr>
                <w:rFonts w:ascii="Arial" w:hAnsi="Arial" w:cs="Arial"/>
                <w:sz w:val="26"/>
                <w:szCs w:val="26"/>
              </w:rPr>
              <w:t xml:space="preserve"> that captures your shadowing experience:</w:t>
            </w:r>
          </w:p>
          <w:p w:rsidR="001B7ECE" w:rsidRDefault="001B7ECE" w:rsidP="001B7ECE">
            <w:pPr>
              <w:pBdr>
                <w:bottom w:val="single" w:sz="4" w:space="1" w:color="000000" w:themeColor="text1"/>
              </w:pBdr>
              <w:rPr>
                <w:rFonts w:ascii="Arial" w:hAnsi="Arial" w:cs="Arial"/>
                <w:sz w:val="26"/>
                <w:szCs w:val="26"/>
              </w:rPr>
            </w:pPr>
          </w:p>
          <w:p w:rsidR="001B7ECE" w:rsidRDefault="001B7ECE" w:rsidP="00FA3AF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C7DDF" w:rsidRPr="003E37E8" w:rsidRDefault="00AC7DDF" w:rsidP="00FA3AF3">
      <w:pPr>
        <w:rPr>
          <w:rFonts w:ascii="Arial" w:hAnsi="Arial" w:cs="Arial"/>
          <w:sz w:val="16"/>
          <w:szCs w:val="16"/>
        </w:rPr>
      </w:pPr>
    </w:p>
    <w:sectPr w:rsidR="00AC7DDF" w:rsidRPr="003E37E8" w:rsidSect="00A6423F">
      <w:footerReference w:type="default" r:id="rId14"/>
      <w:pgSz w:w="12240" w:h="15840"/>
      <w:pgMar w:top="1440" w:right="1152" w:bottom="1440" w:left="115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5D4B" w:rsidRDefault="000F5D4B">
      <w:pPr>
        <w:spacing w:after="0"/>
      </w:pPr>
      <w:r>
        <w:separator/>
      </w:r>
    </w:p>
  </w:endnote>
  <w:endnote w:type="continuationSeparator" w:id="0">
    <w:p w:rsidR="000F5D4B" w:rsidRDefault="000F5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1BA6" w:rsidRDefault="0025787A" w:rsidP="00334BAE">
    <w:pPr>
      <w:pStyle w:val="Footer"/>
      <w:jc w:val="center"/>
    </w:pPr>
    <w:r>
      <w:rPr>
        <w:rStyle w:val="PageNumber"/>
      </w:rPr>
      <w:fldChar w:fldCharType="begin"/>
    </w:r>
    <w:r w:rsidR="003F1BA6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90D03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5D4B" w:rsidRDefault="000F5D4B">
      <w:pPr>
        <w:spacing w:after="0"/>
      </w:pPr>
      <w:r>
        <w:separator/>
      </w:r>
    </w:p>
  </w:footnote>
  <w:footnote w:type="continuationSeparator" w:id="0">
    <w:p w:rsidR="000F5D4B" w:rsidRDefault="000F5D4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A05AC"/>
    <w:multiLevelType w:val="hybridMultilevel"/>
    <w:tmpl w:val="71F0848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5D676E"/>
    <w:multiLevelType w:val="hybridMultilevel"/>
    <w:tmpl w:val="608AE3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96E26"/>
    <w:multiLevelType w:val="hybridMultilevel"/>
    <w:tmpl w:val="D4960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31943"/>
    <w:multiLevelType w:val="multilevel"/>
    <w:tmpl w:val="B4743C16"/>
    <w:lvl w:ilvl="0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654D8"/>
    <w:multiLevelType w:val="hybridMultilevel"/>
    <w:tmpl w:val="3E14190E"/>
    <w:lvl w:ilvl="0" w:tplc="4106E544">
      <w:start w:val="1"/>
      <w:numFmt w:val="bullet"/>
      <w:lvlText w:val="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26409C"/>
    <w:multiLevelType w:val="hybridMultilevel"/>
    <w:tmpl w:val="8AE279F2"/>
    <w:lvl w:ilvl="0" w:tplc="2C4A5E4E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8218A"/>
    <w:multiLevelType w:val="hybridMultilevel"/>
    <w:tmpl w:val="AA261404"/>
    <w:lvl w:ilvl="0" w:tplc="2C4A5E4E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36D0537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83057E"/>
    <w:multiLevelType w:val="hybridMultilevel"/>
    <w:tmpl w:val="87DEBED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6D0537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D62944"/>
    <w:multiLevelType w:val="hybridMultilevel"/>
    <w:tmpl w:val="814A7F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29056D"/>
    <w:multiLevelType w:val="hybridMultilevel"/>
    <w:tmpl w:val="98940E84"/>
    <w:lvl w:ilvl="0" w:tplc="36D0537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98C19D4"/>
    <w:multiLevelType w:val="hybridMultilevel"/>
    <w:tmpl w:val="FFECC6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B619E1"/>
    <w:multiLevelType w:val="hybridMultilevel"/>
    <w:tmpl w:val="41527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3460EB"/>
    <w:multiLevelType w:val="hybridMultilevel"/>
    <w:tmpl w:val="3CE811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20247D"/>
    <w:multiLevelType w:val="hybridMultilevel"/>
    <w:tmpl w:val="2E9A4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631BCE"/>
    <w:multiLevelType w:val="hybridMultilevel"/>
    <w:tmpl w:val="AE44120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041E87"/>
    <w:multiLevelType w:val="multilevel"/>
    <w:tmpl w:val="B4743C16"/>
    <w:lvl w:ilvl="0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C80B0F"/>
    <w:multiLevelType w:val="hybridMultilevel"/>
    <w:tmpl w:val="C27CB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222AC6"/>
    <w:multiLevelType w:val="hybridMultilevel"/>
    <w:tmpl w:val="3FE6CB4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FDF1FF6"/>
    <w:multiLevelType w:val="hybridMultilevel"/>
    <w:tmpl w:val="79E26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Lucida Grande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Lucida Grande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Lucida Grande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8D1A21"/>
    <w:multiLevelType w:val="hybridMultilevel"/>
    <w:tmpl w:val="218412FE"/>
    <w:lvl w:ilvl="0" w:tplc="2C4A5E4E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36D0537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8243CE"/>
    <w:multiLevelType w:val="hybridMultilevel"/>
    <w:tmpl w:val="F112F4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5327AF"/>
    <w:multiLevelType w:val="hybridMultilevel"/>
    <w:tmpl w:val="D66C7DF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2" w15:restartNumberingAfterBreak="0">
    <w:nsid w:val="58D473ED"/>
    <w:multiLevelType w:val="hybridMultilevel"/>
    <w:tmpl w:val="ED64DE9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AC05117"/>
    <w:multiLevelType w:val="hybridMultilevel"/>
    <w:tmpl w:val="5F3283DA"/>
    <w:lvl w:ilvl="0" w:tplc="31ACED5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Lucida Grande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Lucida Grande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Lucida Grande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645C8E"/>
    <w:multiLevelType w:val="hybridMultilevel"/>
    <w:tmpl w:val="F5B6C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9D052F"/>
    <w:multiLevelType w:val="multilevel"/>
    <w:tmpl w:val="4ECC3DAA"/>
    <w:lvl w:ilvl="0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DD35C1"/>
    <w:multiLevelType w:val="hybridMultilevel"/>
    <w:tmpl w:val="F65271F2"/>
    <w:lvl w:ilvl="0" w:tplc="88FEE2F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B33AD0"/>
    <w:multiLevelType w:val="hybridMultilevel"/>
    <w:tmpl w:val="A8E4A05A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6"/>
  </w:num>
  <w:num w:numId="4">
    <w:abstractNumId w:val="3"/>
  </w:num>
  <w:num w:numId="5">
    <w:abstractNumId w:val="19"/>
  </w:num>
  <w:num w:numId="6">
    <w:abstractNumId w:val="15"/>
  </w:num>
  <w:num w:numId="7">
    <w:abstractNumId w:val="25"/>
  </w:num>
  <w:num w:numId="8">
    <w:abstractNumId w:val="12"/>
  </w:num>
  <w:num w:numId="9">
    <w:abstractNumId w:val="18"/>
  </w:num>
  <w:num w:numId="10">
    <w:abstractNumId w:val="23"/>
  </w:num>
  <w:num w:numId="11">
    <w:abstractNumId w:val="11"/>
  </w:num>
  <w:num w:numId="12">
    <w:abstractNumId w:val="2"/>
  </w:num>
  <w:num w:numId="13">
    <w:abstractNumId w:val="17"/>
  </w:num>
  <w:num w:numId="14">
    <w:abstractNumId w:val="27"/>
  </w:num>
  <w:num w:numId="15">
    <w:abstractNumId w:val="7"/>
  </w:num>
  <w:num w:numId="16">
    <w:abstractNumId w:val="5"/>
  </w:num>
  <w:num w:numId="17">
    <w:abstractNumId w:val="0"/>
  </w:num>
  <w:num w:numId="18">
    <w:abstractNumId w:val="20"/>
  </w:num>
  <w:num w:numId="19">
    <w:abstractNumId w:val="10"/>
  </w:num>
  <w:num w:numId="20">
    <w:abstractNumId w:val="22"/>
  </w:num>
  <w:num w:numId="21">
    <w:abstractNumId w:val="1"/>
  </w:num>
  <w:num w:numId="22">
    <w:abstractNumId w:val="8"/>
  </w:num>
  <w:num w:numId="23">
    <w:abstractNumId w:val="21"/>
  </w:num>
  <w:num w:numId="24">
    <w:abstractNumId w:val="24"/>
  </w:num>
  <w:num w:numId="25">
    <w:abstractNumId w:val="14"/>
  </w:num>
  <w:num w:numId="26">
    <w:abstractNumId w:val="26"/>
  </w:num>
  <w:num w:numId="27">
    <w:abstractNumId w:val="4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089"/>
    <w:rsid w:val="000027FD"/>
    <w:rsid w:val="00013DB0"/>
    <w:rsid w:val="00021E86"/>
    <w:rsid w:val="000334ED"/>
    <w:rsid w:val="0004385A"/>
    <w:rsid w:val="0005332B"/>
    <w:rsid w:val="00061B2B"/>
    <w:rsid w:val="000656D8"/>
    <w:rsid w:val="00074B5C"/>
    <w:rsid w:val="000A01A7"/>
    <w:rsid w:val="000B254C"/>
    <w:rsid w:val="000F5D4B"/>
    <w:rsid w:val="000F6E80"/>
    <w:rsid w:val="001000A5"/>
    <w:rsid w:val="00122079"/>
    <w:rsid w:val="00126494"/>
    <w:rsid w:val="00127489"/>
    <w:rsid w:val="00140F0D"/>
    <w:rsid w:val="001539E9"/>
    <w:rsid w:val="001663F5"/>
    <w:rsid w:val="001664E9"/>
    <w:rsid w:val="0017641C"/>
    <w:rsid w:val="00177608"/>
    <w:rsid w:val="001965DD"/>
    <w:rsid w:val="001A67E5"/>
    <w:rsid w:val="001B7ECE"/>
    <w:rsid w:val="001C0F57"/>
    <w:rsid w:val="001D6089"/>
    <w:rsid w:val="001E0FF5"/>
    <w:rsid w:val="001E5A50"/>
    <w:rsid w:val="001F36B8"/>
    <w:rsid w:val="0022007C"/>
    <w:rsid w:val="00245E21"/>
    <w:rsid w:val="00250ADE"/>
    <w:rsid w:val="00253C26"/>
    <w:rsid w:val="0025787A"/>
    <w:rsid w:val="002703E5"/>
    <w:rsid w:val="002C784A"/>
    <w:rsid w:val="002D18D3"/>
    <w:rsid w:val="002E6B74"/>
    <w:rsid w:val="0032124A"/>
    <w:rsid w:val="00334BAE"/>
    <w:rsid w:val="003538BF"/>
    <w:rsid w:val="00366F53"/>
    <w:rsid w:val="0038158D"/>
    <w:rsid w:val="003B019E"/>
    <w:rsid w:val="003C2717"/>
    <w:rsid w:val="003C693E"/>
    <w:rsid w:val="003D55FA"/>
    <w:rsid w:val="003D7EE7"/>
    <w:rsid w:val="003E37E8"/>
    <w:rsid w:val="003F1BA6"/>
    <w:rsid w:val="00405A68"/>
    <w:rsid w:val="004103A0"/>
    <w:rsid w:val="00416788"/>
    <w:rsid w:val="00423175"/>
    <w:rsid w:val="004621C7"/>
    <w:rsid w:val="00493D04"/>
    <w:rsid w:val="004A1D3D"/>
    <w:rsid w:val="004A704C"/>
    <w:rsid w:val="004B37E7"/>
    <w:rsid w:val="004B4F6F"/>
    <w:rsid w:val="004E57BC"/>
    <w:rsid w:val="00527C5B"/>
    <w:rsid w:val="00587974"/>
    <w:rsid w:val="00591A22"/>
    <w:rsid w:val="005D0BDC"/>
    <w:rsid w:val="00616D27"/>
    <w:rsid w:val="00624B20"/>
    <w:rsid w:val="00651BE1"/>
    <w:rsid w:val="006525A6"/>
    <w:rsid w:val="00660B54"/>
    <w:rsid w:val="00670235"/>
    <w:rsid w:val="00684334"/>
    <w:rsid w:val="0069798D"/>
    <w:rsid w:val="006A4F8B"/>
    <w:rsid w:val="006D39FB"/>
    <w:rsid w:val="006F69A4"/>
    <w:rsid w:val="00724A66"/>
    <w:rsid w:val="007638E5"/>
    <w:rsid w:val="00764289"/>
    <w:rsid w:val="00774B6C"/>
    <w:rsid w:val="00775CD8"/>
    <w:rsid w:val="007803A3"/>
    <w:rsid w:val="0079364B"/>
    <w:rsid w:val="007A24BC"/>
    <w:rsid w:val="007C77FF"/>
    <w:rsid w:val="007D6B17"/>
    <w:rsid w:val="007E4B90"/>
    <w:rsid w:val="007F75AB"/>
    <w:rsid w:val="00817D26"/>
    <w:rsid w:val="00824FB6"/>
    <w:rsid w:val="00827B9A"/>
    <w:rsid w:val="00872C29"/>
    <w:rsid w:val="00885C87"/>
    <w:rsid w:val="00894923"/>
    <w:rsid w:val="008A59C2"/>
    <w:rsid w:val="008B0200"/>
    <w:rsid w:val="008C7B09"/>
    <w:rsid w:val="008D45DC"/>
    <w:rsid w:val="008E5905"/>
    <w:rsid w:val="00903EF8"/>
    <w:rsid w:val="009066EA"/>
    <w:rsid w:val="00961FC3"/>
    <w:rsid w:val="00962446"/>
    <w:rsid w:val="00993A2F"/>
    <w:rsid w:val="009A4C10"/>
    <w:rsid w:val="009A4CFB"/>
    <w:rsid w:val="009D334D"/>
    <w:rsid w:val="009D4806"/>
    <w:rsid w:val="009F0AA8"/>
    <w:rsid w:val="00A233CF"/>
    <w:rsid w:val="00A33914"/>
    <w:rsid w:val="00A6423F"/>
    <w:rsid w:val="00A8051A"/>
    <w:rsid w:val="00A9280C"/>
    <w:rsid w:val="00AA2D62"/>
    <w:rsid w:val="00AB2BD1"/>
    <w:rsid w:val="00AC660A"/>
    <w:rsid w:val="00AC7DDF"/>
    <w:rsid w:val="00AE1C01"/>
    <w:rsid w:val="00B013CF"/>
    <w:rsid w:val="00B234FB"/>
    <w:rsid w:val="00B301A6"/>
    <w:rsid w:val="00B44FF8"/>
    <w:rsid w:val="00B61629"/>
    <w:rsid w:val="00B80C30"/>
    <w:rsid w:val="00B81DE3"/>
    <w:rsid w:val="00B83FD4"/>
    <w:rsid w:val="00BB1EBD"/>
    <w:rsid w:val="00BB51D6"/>
    <w:rsid w:val="00BC5565"/>
    <w:rsid w:val="00BD7E42"/>
    <w:rsid w:val="00BE0690"/>
    <w:rsid w:val="00C25D5F"/>
    <w:rsid w:val="00C34CB9"/>
    <w:rsid w:val="00C42C07"/>
    <w:rsid w:val="00C44F98"/>
    <w:rsid w:val="00C51A0C"/>
    <w:rsid w:val="00C5359A"/>
    <w:rsid w:val="00C8137C"/>
    <w:rsid w:val="00C90D03"/>
    <w:rsid w:val="00C91D54"/>
    <w:rsid w:val="00C93518"/>
    <w:rsid w:val="00C95C88"/>
    <w:rsid w:val="00CE2519"/>
    <w:rsid w:val="00D054E2"/>
    <w:rsid w:val="00D125CA"/>
    <w:rsid w:val="00D8164B"/>
    <w:rsid w:val="00D872E0"/>
    <w:rsid w:val="00D92F3E"/>
    <w:rsid w:val="00D956E9"/>
    <w:rsid w:val="00DA01B4"/>
    <w:rsid w:val="00DA7FD7"/>
    <w:rsid w:val="00DD1873"/>
    <w:rsid w:val="00DE1B95"/>
    <w:rsid w:val="00DF4592"/>
    <w:rsid w:val="00DF6ADC"/>
    <w:rsid w:val="00E032E7"/>
    <w:rsid w:val="00E063B1"/>
    <w:rsid w:val="00E419C8"/>
    <w:rsid w:val="00E64988"/>
    <w:rsid w:val="00E83AFD"/>
    <w:rsid w:val="00EA15E9"/>
    <w:rsid w:val="00F101E1"/>
    <w:rsid w:val="00F12200"/>
    <w:rsid w:val="00F23834"/>
    <w:rsid w:val="00FA3AF3"/>
    <w:rsid w:val="00FD3591"/>
    <w:rsid w:val="00FD585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A9C604E0-6F64-428F-B12D-0D043BE6A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5923"/>
  </w:style>
  <w:style w:type="paragraph" w:styleId="Heading1">
    <w:name w:val="heading 1"/>
    <w:basedOn w:val="Normal"/>
    <w:next w:val="Normal"/>
    <w:link w:val="Heading1Char"/>
    <w:uiPriority w:val="9"/>
    <w:qFormat/>
    <w:rsid w:val="00D956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4F98"/>
    <w:pPr>
      <w:ind w:left="720"/>
      <w:contextualSpacing/>
    </w:pPr>
  </w:style>
  <w:style w:type="paragraph" w:styleId="NoSpacing">
    <w:name w:val="No Spacing"/>
    <w:link w:val="NoSpacingChar"/>
    <w:qFormat/>
    <w:rsid w:val="00126494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126494"/>
    <w:rPr>
      <w:rFonts w:ascii="PMingLiU" w:eastAsiaTheme="minorEastAsia" w:hAnsi="PMingLiU"/>
      <w:sz w:val="22"/>
      <w:szCs w:val="22"/>
    </w:rPr>
  </w:style>
  <w:style w:type="table" w:styleId="TableGrid">
    <w:name w:val="Table Grid"/>
    <w:basedOn w:val="TableNormal"/>
    <w:rsid w:val="00334BAE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rsid w:val="00334BAE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334BAE"/>
  </w:style>
  <w:style w:type="paragraph" w:styleId="Footer">
    <w:name w:val="footer"/>
    <w:basedOn w:val="Normal"/>
    <w:link w:val="FooterChar"/>
    <w:rsid w:val="00334BAE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334BAE"/>
  </w:style>
  <w:style w:type="character" w:styleId="PageNumber">
    <w:name w:val="page number"/>
    <w:basedOn w:val="DefaultParagraphFont"/>
    <w:rsid w:val="00334BAE"/>
  </w:style>
  <w:style w:type="character" w:styleId="CommentReference">
    <w:name w:val="annotation reference"/>
    <w:basedOn w:val="DefaultParagraphFont"/>
    <w:uiPriority w:val="99"/>
    <w:unhideWhenUsed/>
    <w:rsid w:val="00DA7FD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A7FD7"/>
    <w:pPr>
      <w:spacing w:after="0"/>
    </w:pPr>
    <w:rPr>
      <w:rFonts w:eastAsiaTheme="minorEastAsi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A7FD7"/>
    <w:rPr>
      <w:rFonts w:eastAsiaTheme="minorEastAsia"/>
    </w:rPr>
  </w:style>
  <w:style w:type="paragraph" w:styleId="BalloonText">
    <w:name w:val="Balloon Text"/>
    <w:basedOn w:val="Normal"/>
    <w:link w:val="BalloonTextChar"/>
    <w:rsid w:val="00DA7FD7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A7FD7"/>
    <w:rPr>
      <w:rFonts w:ascii="Lucida Grande" w:hAnsi="Lucida Grande"/>
      <w:sz w:val="18"/>
      <w:szCs w:val="18"/>
    </w:rPr>
  </w:style>
  <w:style w:type="character" w:customStyle="1" w:styleId="shorttext">
    <w:name w:val="short_text"/>
    <w:basedOn w:val="DefaultParagraphFont"/>
    <w:rsid w:val="001664E9"/>
  </w:style>
  <w:style w:type="paragraph" w:styleId="CommentSubject">
    <w:name w:val="annotation subject"/>
    <w:basedOn w:val="CommentText"/>
    <w:next w:val="CommentText"/>
    <w:link w:val="CommentSubjectChar"/>
    <w:rsid w:val="00D92F3E"/>
    <w:pPr>
      <w:spacing w:after="200"/>
    </w:pPr>
    <w:rPr>
      <w:rFonts w:eastAsiaTheme="minorHAnsi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D92F3E"/>
    <w:rPr>
      <w:rFonts w:eastAsiaTheme="minorEastAsia"/>
      <w:b/>
      <w:bCs/>
      <w:sz w:val="20"/>
      <w:szCs w:val="20"/>
    </w:rPr>
  </w:style>
  <w:style w:type="paragraph" w:styleId="Revision">
    <w:name w:val="Revision"/>
    <w:hidden/>
    <w:rsid w:val="00824FB6"/>
    <w:pPr>
      <w:spacing w:after="0"/>
    </w:pPr>
  </w:style>
  <w:style w:type="character" w:customStyle="1" w:styleId="Heading1Char">
    <w:name w:val="Heading 1 Char"/>
    <w:basedOn w:val="DefaultParagraphFont"/>
    <w:link w:val="Heading1"/>
    <w:uiPriority w:val="9"/>
    <w:rsid w:val="00D956E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19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807B9-697C-46F4-9CAC-43178B0B3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730</Words>
  <Characters>4163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Haviland Instructional Classroom</Company>
  <LinksUpToDate>false</LinksUpToDate>
  <CharactersWithSpaces>4884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P</dc:creator>
  <cp:lastModifiedBy>Ila Naeni</cp:lastModifiedBy>
  <cp:revision>2</cp:revision>
  <cp:lastPrinted>2013-05-14T23:56:00Z</cp:lastPrinted>
  <dcterms:created xsi:type="dcterms:W3CDTF">2016-06-09T18:41:00Z</dcterms:created>
  <dcterms:modified xsi:type="dcterms:W3CDTF">2016-06-09T18:41:00Z</dcterms:modified>
</cp:coreProperties>
</file>